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4C93" w14:textId="77777777" w:rsidR="00FC0656" w:rsidRDefault="00FC0656">
      <w:pPr>
        <w:rPr>
          <w:rFonts w:hint="eastAsia"/>
        </w:rPr>
      </w:pPr>
      <w:r>
        <w:rPr>
          <w:rFonts w:hint="eastAsia"/>
        </w:rPr>
        <w:t>股的拼音</w:t>
      </w:r>
    </w:p>
    <w:p w14:paraId="4A7521D1" w14:textId="77777777" w:rsidR="00FC0656" w:rsidRDefault="00FC0656">
      <w:pPr>
        <w:rPr>
          <w:rFonts w:hint="eastAsia"/>
        </w:rPr>
      </w:pPr>
      <w:r>
        <w:rPr>
          <w:rFonts w:hint="eastAsia"/>
        </w:rPr>
        <w:t>“股”字的拼音为“gǔ”，其发音与语义演变贯穿汉字文化史，承载着从肢体部位到经济术语的多元内涵。以下从语音学特征、字形演变、语义网络及文化应用四个维度展开解析。</w:t>
      </w:r>
    </w:p>
    <w:p w14:paraId="170B5775" w14:textId="77777777" w:rsidR="00FC0656" w:rsidRDefault="00FC0656">
      <w:pPr>
        <w:rPr>
          <w:rFonts w:hint="eastAsia"/>
        </w:rPr>
      </w:pPr>
    </w:p>
    <w:p w14:paraId="50F599A8" w14:textId="77777777" w:rsidR="00FC0656" w:rsidRDefault="00FC0656">
      <w:pPr>
        <w:rPr>
          <w:rFonts w:hint="eastAsia"/>
        </w:rPr>
      </w:pPr>
    </w:p>
    <w:p w14:paraId="2A41826E" w14:textId="77777777" w:rsidR="00FC0656" w:rsidRDefault="00FC0656">
      <w:pPr>
        <w:rPr>
          <w:rFonts w:hint="eastAsia"/>
        </w:rPr>
      </w:pPr>
      <w:r>
        <w:rPr>
          <w:rFonts w:hint="eastAsia"/>
        </w:rPr>
        <w:t>语音学特征与方言差异</w:t>
      </w:r>
    </w:p>
    <w:p w14:paraId="48F1115B" w14:textId="77777777" w:rsidR="00FC0656" w:rsidRDefault="00FC0656">
      <w:pPr>
        <w:rPr>
          <w:rFonts w:hint="eastAsia"/>
        </w:rPr>
      </w:pPr>
      <w:r>
        <w:rPr>
          <w:rFonts w:hint="eastAsia"/>
        </w:rPr>
        <w:t>“股”的普通话拼音“gǔ”属上声（第三声），调值为214。其声母“g”为舌根不送气清塞音，韵母“u”为高元音，构成闭口呼音节。中古汉语《广韵》中，“股”属“姥韵”“见母”，拟音为/kuX/（王力系统）。方言中存在显著差异：粤语读作“gu2”（古上声），吴语读作“ku3”（苦上声），闽南语读作“kóo”（阴上声）。国际音标标注为/ku3?/，其中3?表示声调调值。语音演变中，“股”与“古”“鼓”等同源字保留了见母声母特征，体现汉语语音的历时稳定性。</w:t>
      </w:r>
    </w:p>
    <w:p w14:paraId="51D2B9AA" w14:textId="77777777" w:rsidR="00FC0656" w:rsidRDefault="00FC0656">
      <w:pPr>
        <w:rPr>
          <w:rFonts w:hint="eastAsia"/>
        </w:rPr>
      </w:pPr>
    </w:p>
    <w:p w14:paraId="7FE30D54" w14:textId="77777777" w:rsidR="00FC0656" w:rsidRDefault="00FC0656">
      <w:pPr>
        <w:rPr>
          <w:rFonts w:hint="eastAsia"/>
        </w:rPr>
      </w:pPr>
    </w:p>
    <w:p w14:paraId="7CCCB534" w14:textId="77777777" w:rsidR="00FC0656" w:rsidRDefault="00FC0656">
      <w:pPr>
        <w:rPr>
          <w:rFonts w:hint="eastAsia"/>
        </w:rPr>
      </w:pPr>
      <w:r>
        <w:rPr>
          <w:rFonts w:hint="eastAsia"/>
        </w:rPr>
        <w:t>字形演变与造字逻辑</w:t>
      </w:r>
    </w:p>
    <w:p w14:paraId="7C29C812" w14:textId="77777777" w:rsidR="00FC0656" w:rsidRDefault="00FC0656">
      <w:pPr>
        <w:rPr>
          <w:rFonts w:hint="eastAsia"/>
        </w:rPr>
      </w:pPr>
      <w:r>
        <w:rPr>
          <w:rFonts w:hint="eastAsia"/>
        </w:rPr>
        <w:t>甲骨文“股”字（??）由“肉”（月）与“殳”（手持器械）会意，象形大腿肌肉受击打之形。金文演变为“??”，小篆定型为“股”，楷书延续此结构。《说文解字》释为“髀也，从肉殳声”，属形声字。其部首“月”（肉）统领人体相关字，如“腿”（tuǐ）、“脏”（zāng）、“肤”（fū），体现汉字“近取诸身”的造字理念。字形演变中，“殳”部逐渐符号化，但“肉”旁始终保留，凸显其与人体解剖的关联。</w:t>
      </w:r>
    </w:p>
    <w:p w14:paraId="51F2BA71" w14:textId="77777777" w:rsidR="00FC0656" w:rsidRDefault="00FC0656">
      <w:pPr>
        <w:rPr>
          <w:rFonts w:hint="eastAsia"/>
        </w:rPr>
      </w:pPr>
    </w:p>
    <w:p w14:paraId="32F27EDA" w14:textId="77777777" w:rsidR="00FC0656" w:rsidRDefault="00FC0656">
      <w:pPr>
        <w:rPr>
          <w:rFonts w:hint="eastAsia"/>
        </w:rPr>
      </w:pPr>
    </w:p>
    <w:p w14:paraId="45B20A97" w14:textId="77777777" w:rsidR="00FC0656" w:rsidRDefault="00FC0656">
      <w:pPr>
        <w:rPr>
          <w:rFonts w:hint="eastAsia"/>
        </w:rPr>
      </w:pPr>
      <w:r>
        <w:rPr>
          <w:rFonts w:hint="eastAsia"/>
        </w:rPr>
        <w:t>语义网络与文化意象</w:t>
      </w:r>
    </w:p>
    <w:p w14:paraId="6086FB33" w14:textId="77777777" w:rsidR="00FC0656" w:rsidRDefault="00FC0656">
      <w:pPr>
        <w:rPr>
          <w:rFonts w:hint="eastAsia"/>
        </w:rPr>
      </w:pPr>
      <w:r>
        <w:rPr>
          <w:rFonts w:hint="eastAsia"/>
        </w:rPr>
        <w:t>“股”的本义为大腿，如《左传》“披发左衽，而右袒曰：‘吾岂匏瓜也哉？焉能系而不食？’”中“袒”即露股。引申义包括：1）事物分支，如“股份”（gǔ fèn）、“一股绳”；2）量词，如“一股风”“一股泉水”；3）古代量器单位，《汉书》载“十合为升，十升为斗，十斗为斛，而五量嘉矣。其法用铜，方尺而圜其外，旁有庣焉……其重一钧，声中黄钟，始于九而终于一，名曰嘉量，扬雄曰：‘龠、合、升、斗、斛也，所以量多少也。本起于黄钟之龠，用度数审其容，以子谷秬黍中者千有二百实其龠……’”（此处“股”虽非直接出现，但量器体系与“股”的分支义相关）。成语“悬梁刺股”（xuán liáng cì gǔ）以孙敬、苏秦苦读典故，强化其勤学意象；而“股肱之力”（gǔ gōng zhī lì）则喻辅佐之臣，源自《尚书》“臣作朕股肱耳目”。</w:t>
      </w:r>
    </w:p>
    <w:p w14:paraId="3467EB5A" w14:textId="77777777" w:rsidR="00FC0656" w:rsidRDefault="00FC0656">
      <w:pPr>
        <w:rPr>
          <w:rFonts w:hint="eastAsia"/>
        </w:rPr>
      </w:pPr>
    </w:p>
    <w:p w14:paraId="10731019" w14:textId="77777777" w:rsidR="00FC0656" w:rsidRDefault="00FC0656">
      <w:pPr>
        <w:rPr>
          <w:rFonts w:hint="eastAsia"/>
        </w:rPr>
      </w:pPr>
    </w:p>
    <w:p w14:paraId="3073DF80" w14:textId="77777777" w:rsidR="00FC0656" w:rsidRDefault="00FC0656">
      <w:pPr>
        <w:rPr>
          <w:rFonts w:hint="eastAsia"/>
        </w:rPr>
      </w:pPr>
      <w:r>
        <w:rPr>
          <w:rFonts w:hint="eastAsia"/>
        </w:rPr>
        <w:t>经济术语与现代应用</w:t>
      </w:r>
    </w:p>
    <w:p w14:paraId="2D691EFC" w14:textId="77777777" w:rsidR="00FC0656" w:rsidRDefault="00FC0656">
      <w:pPr>
        <w:rPr>
          <w:rFonts w:hint="eastAsia"/>
        </w:rPr>
      </w:pPr>
      <w:r>
        <w:rPr>
          <w:rFonts w:hint="eastAsia"/>
        </w:rPr>
        <w:t>现代汉语中，“股”最显著的应用在金融领域：“股票”（gǔ piào）指股份公司发行的所有权凭证，“股市”（gǔ shì）为证券交易市场，“股东”（gǔ dōng）为出资者。这些词汇源于西方经济概念，但通过“股”的分支义实现本土化，如“股权”（gǔ quán）对应英文“equity”，“股息”（gǔ xī）对应“dividend”。此外，“股灾”（gǔ zāi）特指股市暴跌，“割肉”（gē ròu，喻低价抛售）为股民行话，展现语言接触中的创新。科技领域亦见其用，如“磁悬浮股道”（cí xuán fú gǔ dào）指列车轨道分支。</w:t>
      </w:r>
    </w:p>
    <w:p w14:paraId="1F8D576A" w14:textId="77777777" w:rsidR="00FC0656" w:rsidRDefault="00FC0656">
      <w:pPr>
        <w:rPr>
          <w:rFonts w:hint="eastAsia"/>
        </w:rPr>
      </w:pPr>
    </w:p>
    <w:p w14:paraId="3BBE9B85" w14:textId="77777777" w:rsidR="00FC0656" w:rsidRDefault="00FC0656">
      <w:pPr>
        <w:rPr>
          <w:rFonts w:hint="eastAsia"/>
        </w:rPr>
      </w:pPr>
    </w:p>
    <w:p w14:paraId="195D8FBB" w14:textId="77777777" w:rsidR="00FC0656" w:rsidRDefault="00FC0656">
      <w:pPr>
        <w:rPr>
          <w:rFonts w:hint="eastAsia"/>
        </w:rPr>
      </w:pPr>
      <w:r>
        <w:rPr>
          <w:rFonts w:hint="eastAsia"/>
        </w:rPr>
        <w:t>跨文化比较与认知差异</w:t>
      </w:r>
    </w:p>
    <w:p w14:paraId="0AEBDC71" w14:textId="77777777" w:rsidR="00FC0656" w:rsidRDefault="00FC0656">
      <w:pPr>
        <w:rPr>
          <w:rFonts w:hint="eastAsia"/>
        </w:rPr>
      </w:pPr>
      <w:r>
        <w:rPr>
          <w:rFonts w:hint="eastAsia"/>
        </w:rPr>
        <w:t>英语“thigh”（大腿）与“share”（股份）分属不同词源，与汉语“股”的一词多义形成对比。但“thigh gap”（腿间缝隙）等网络热词，与汉语“大腿缝”审美趋势暗合，反映身体意象的全球共性。经济术语中，英语“stock”对应“股票”，但缺乏“股”的肢体隐喻。这种差异源于认知模式：汉语以具象肢体引申抽象概念，英语则多直指经济实体。然而，全球化语境下，“blue-chip stock”（蓝筹股）等术语被汉语直译接受，体现语言融合趋势。</w:t>
      </w:r>
    </w:p>
    <w:p w14:paraId="361085BF" w14:textId="77777777" w:rsidR="00FC0656" w:rsidRDefault="00FC0656">
      <w:pPr>
        <w:rPr>
          <w:rFonts w:hint="eastAsia"/>
        </w:rPr>
      </w:pPr>
    </w:p>
    <w:p w14:paraId="00D8A9A9" w14:textId="77777777" w:rsidR="00FC0656" w:rsidRDefault="00FC0656">
      <w:pPr>
        <w:rPr>
          <w:rFonts w:hint="eastAsia"/>
        </w:rPr>
      </w:pPr>
    </w:p>
    <w:p w14:paraId="4A4DD187" w14:textId="77777777" w:rsidR="00FC0656" w:rsidRDefault="00FC0656">
      <w:pPr>
        <w:rPr>
          <w:rFonts w:hint="eastAsia"/>
        </w:rPr>
      </w:pPr>
      <w:r>
        <w:rPr>
          <w:rFonts w:hint="eastAsia"/>
        </w:rPr>
        <w:t>从甲骨文的肢体象形到现代金融术语，“股”的拼音“gǔ”串联起汉字的形义演变史。其语音稳定性、字形符号化、语义网络化及跨文化适应性，共同构成汉字文化的生动注脚。无论是“悬梁刺股”的勤学精神，还是“股票市场”的资本博弈，“股”字始终在语言与现实的互动中焕发新生。</w:t>
      </w:r>
    </w:p>
    <w:p w14:paraId="1B0C5032" w14:textId="77777777" w:rsidR="00FC0656" w:rsidRDefault="00FC0656">
      <w:pPr>
        <w:rPr>
          <w:rFonts w:hint="eastAsia"/>
        </w:rPr>
      </w:pPr>
    </w:p>
    <w:p w14:paraId="75E911D3" w14:textId="77777777" w:rsidR="00FC0656" w:rsidRDefault="00FC0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8E16B" w14:textId="426D4B28" w:rsidR="00726B08" w:rsidRDefault="00726B08"/>
    <w:sectPr w:rsidR="0072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08"/>
    <w:rsid w:val="00613040"/>
    <w:rsid w:val="00726B08"/>
    <w:rsid w:val="00FC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D2B86-C3C2-44AF-864B-2F167021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