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0560" w14:textId="77777777" w:rsidR="006D6BE5" w:rsidRDefault="006D6BE5">
      <w:pPr>
        <w:rPr>
          <w:rFonts w:hint="eastAsia"/>
        </w:rPr>
      </w:pPr>
      <w:r>
        <w:rPr>
          <w:rFonts w:hint="eastAsia"/>
        </w:rPr>
        <w:t>编童话的拼音怎么写</w:t>
      </w:r>
    </w:p>
    <w:p w14:paraId="5EE32AF0" w14:textId="77777777" w:rsidR="006D6BE5" w:rsidRDefault="006D6BE5">
      <w:pPr>
        <w:rPr>
          <w:rFonts w:hint="eastAsia"/>
        </w:rPr>
      </w:pPr>
      <w:r>
        <w:rPr>
          <w:rFonts w:hint="eastAsia"/>
        </w:rPr>
        <w:t>在汉语的世界里，每个字都有它独特的发音，而当这些字组合成词语时，它们的发音也会以一种特定的方式结合在一起。当我们谈论“编童话”的拼音时，我们实际上是在探讨如何将这两个词组按照普通话的规则进行准确的发音标注。</w:t>
      </w:r>
    </w:p>
    <w:p w14:paraId="499D8927" w14:textId="77777777" w:rsidR="006D6BE5" w:rsidRDefault="006D6BE5">
      <w:pPr>
        <w:rPr>
          <w:rFonts w:hint="eastAsia"/>
        </w:rPr>
      </w:pPr>
    </w:p>
    <w:p w14:paraId="073F0EBE" w14:textId="77777777" w:rsidR="006D6BE5" w:rsidRDefault="006D6BE5">
      <w:pPr>
        <w:rPr>
          <w:rFonts w:hint="eastAsia"/>
        </w:rPr>
      </w:pPr>
      <w:r>
        <w:rPr>
          <w:rFonts w:hint="eastAsia"/>
        </w:rPr>
        <w:t xml:space="preserve"> </w:t>
      </w:r>
    </w:p>
    <w:p w14:paraId="43CE6D2F" w14:textId="77777777" w:rsidR="006D6BE5" w:rsidRDefault="006D6BE5">
      <w:pPr>
        <w:rPr>
          <w:rFonts w:hint="eastAsia"/>
        </w:rPr>
      </w:pPr>
      <w:r>
        <w:rPr>
          <w:rFonts w:hint="eastAsia"/>
        </w:rPr>
        <w:t>编的拼音</w:t>
      </w:r>
    </w:p>
    <w:p w14:paraId="67256DF4" w14:textId="77777777" w:rsidR="006D6BE5" w:rsidRDefault="006D6BE5">
      <w:pPr>
        <w:rPr>
          <w:rFonts w:hint="eastAsia"/>
        </w:rPr>
      </w:pPr>
      <w:r>
        <w:rPr>
          <w:rFonts w:hint="eastAsia"/>
        </w:rPr>
        <w:t>“编”这个字，在普通话中的拼音是 biān。这是一个第一声（阴平），意味着声音从低到高平稳地上升。当你读出这个音时，嘴巴微微张开，舌尖轻触上颚，然后气流通过口腔发出清晰的声音。在古代，“编”有编织、编辑的意思，今天它依然保留了这些含义，可以指代把不同的元素组合起来，形成一个整体的行为。</w:t>
      </w:r>
    </w:p>
    <w:p w14:paraId="4614300A" w14:textId="77777777" w:rsidR="006D6BE5" w:rsidRDefault="006D6BE5">
      <w:pPr>
        <w:rPr>
          <w:rFonts w:hint="eastAsia"/>
        </w:rPr>
      </w:pPr>
    </w:p>
    <w:p w14:paraId="4FBDA2A5" w14:textId="77777777" w:rsidR="006D6BE5" w:rsidRDefault="006D6BE5">
      <w:pPr>
        <w:rPr>
          <w:rFonts w:hint="eastAsia"/>
        </w:rPr>
      </w:pPr>
      <w:r>
        <w:rPr>
          <w:rFonts w:hint="eastAsia"/>
        </w:rPr>
        <w:t xml:space="preserve"> </w:t>
      </w:r>
    </w:p>
    <w:p w14:paraId="048EF570" w14:textId="77777777" w:rsidR="006D6BE5" w:rsidRDefault="006D6BE5">
      <w:pPr>
        <w:rPr>
          <w:rFonts w:hint="eastAsia"/>
        </w:rPr>
      </w:pPr>
      <w:r>
        <w:rPr>
          <w:rFonts w:hint="eastAsia"/>
        </w:rPr>
        <w:t>童的拼音</w:t>
      </w:r>
    </w:p>
    <w:p w14:paraId="3F78C41F" w14:textId="77777777" w:rsidR="006D6BE5" w:rsidRDefault="006D6BE5">
      <w:pPr>
        <w:rPr>
          <w:rFonts w:hint="eastAsia"/>
        </w:rPr>
      </w:pPr>
      <w:r>
        <w:rPr>
          <w:rFonts w:hint="eastAsia"/>
        </w:rPr>
        <w:t>接下来是“童”字，它的拼音为 tóng，是一个第二声（阳平）。发这个音的时候，声音需要有一个从低到高的变化，有点像问问题时语调的上升。儿童、童年等概念都与“童”有关，因此它往往带有一种纯真和无忧无虑的感觉。当我们说到童话故事中的角色时，很多都是围绕着孩子们的生活展开的，充满了幻想和冒险。</w:t>
      </w:r>
    </w:p>
    <w:p w14:paraId="40D4E042" w14:textId="77777777" w:rsidR="006D6BE5" w:rsidRDefault="006D6BE5">
      <w:pPr>
        <w:rPr>
          <w:rFonts w:hint="eastAsia"/>
        </w:rPr>
      </w:pPr>
    </w:p>
    <w:p w14:paraId="05005595" w14:textId="77777777" w:rsidR="006D6BE5" w:rsidRDefault="006D6BE5">
      <w:pPr>
        <w:rPr>
          <w:rFonts w:hint="eastAsia"/>
        </w:rPr>
      </w:pPr>
      <w:r>
        <w:rPr>
          <w:rFonts w:hint="eastAsia"/>
        </w:rPr>
        <w:t xml:space="preserve"> </w:t>
      </w:r>
    </w:p>
    <w:p w14:paraId="4027DCC6" w14:textId="77777777" w:rsidR="006D6BE5" w:rsidRDefault="006D6BE5">
      <w:pPr>
        <w:rPr>
          <w:rFonts w:hint="eastAsia"/>
        </w:rPr>
      </w:pPr>
      <w:r>
        <w:rPr>
          <w:rFonts w:hint="eastAsia"/>
        </w:rPr>
        <w:t>话的拼音</w:t>
      </w:r>
    </w:p>
    <w:p w14:paraId="686B30EE" w14:textId="77777777" w:rsidR="006D6BE5" w:rsidRDefault="006D6BE5">
      <w:pPr>
        <w:rPr>
          <w:rFonts w:hint="eastAsia"/>
        </w:rPr>
      </w:pPr>
      <w:r>
        <w:rPr>
          <w:rFonts w:hint="eastAsia"/>
        </w:rPr>
        <w:t>最后是“话”字，其拼音是 huà，属于第四声（去声）。这是四个声调中下降最快的，发音时要让声音迅速降低。这个字代表了言语、交谈，是人们交流思想和情感的重要方式。童话里的“话”，不仅仅是简单的对话，更是构建整个奇幻世界的基础，每一句话都能够开启一段新的旅程。</w:t>
      </w:r>
    </w:p>
    <w:p w14:paraId="1EF4539F" w14:textId="77777777" w:rsidR="006D6BE5" w:rsidRDefault="006D6BE5">
      <w:pPr>
        <w:rPr>
          <w:rFonts w:hint="eastAsia"/>
        </w:rPr>
      </w:pPr>
    </w:p>
    <w:p w14:paraId="7F812BD4" w14:textId="77777777" w:rsidR="006D6BE5" w:rsidRDefault="006D6BE5">
      <w:pPr>
        <w:rPr>
          <w:rFonts w:hint="eastAsia"/>
        </w:rPr>
      </w:pPr>
      <w:r>
        <w:rPr>
          <w:rFonts w:hint="eastAsia"/>
        </w:rPr>
        <w:t xml:space="preserve"> </w:t>
      </w:r>
    </w:p>
    <w:p w14:paraId="2DAF4ADE" w14:textId="77777777" w:rsidR="006D6BE5" w:rsidRDefault="006D6BE5">
      <w:pPr>
        <w:rPr>
          <w:rFonts w:hint="eastAsia"/>
        </w:rPr>
      </w:pPr>
      <w:r>
        <w:rPr>
          <w:rFonts w:hint="eastAsia"/>
        </w:rPr>
        <w:t>合起来：编童话的拼音</w:t>
      </w:r>
    </w:p>
    <w:p w14:paraId="5086795E" w14:textId="77777777" w:rsidR="006D6BE5" w:rsidRDefault="006D6BE5">
      <w:pPr>
        <w:rPr>
          <w:rFonts w:hint="eastAsia"/>
        </w:rPr>
      </w:pPr>
      <w:r>
        <w:rPr>
          <w:rFonts w:hint="eastAsia"/>
        </w:rPr>
        <w:t>所以，当我们把这三个字组合起来，“编童话”的拼音就变成了 “biān tóng huà”。这不仅仅是一串简单的音节，而是打开想象大门的钥匙。对于学习中文的孩子们来说，正确地念出这些拼音不仅能帮助他们更好地理解和记忆汉字，还能激发他们对语言艺术的兴趣。而对于想要深入了解中国文化的人来说，掌握这样的基础知识同样重要。</w:t>
      </w:r>
    </w:p>
    <w:p w14:paraId="3C7C22C7" w14:textId="77777777" w:rsidR="006D6BE5" w:rsidRDefault="006D6BE5">
      <w:pPr>
        <w:rPr>
          <w:rFonts w:hint="eastAsia"/>
        </w:rPr>
      </w:pPr>
    </w:p>
    <w:p w14:paraId="51B3609D" w14:textId="77777777" w:rsidR="006D6BE5" w:rsidRDefault="006D6BE5">
      <w:pPr>
        <w:rPr>
          <w:rFonts w:hint="eastAsia"/>
        </w:rPr>
      </w:pPr>
      <w:r>
        <w:rPr>
          <w:rFonts w:hint="eastAsia"/>
        </w:rPr>
        <w:t xml:space="preserve"> </w:t>
      </w:r>
    </w:p>
    <w:p w14:paraId="147DAA6F" w14:textId="77777777" w:rsidR="006D6BE5" w:rsidRDefault="006D6BE5">
      <w:pPr>
        <w:rPr>
          <w:rFonts w:hint="eastAsia"/>
        </w:rPr>
      </w:pPr>
      <w:r>
        <w:rPr>
          <w:rFonts w:hint="eastAsia"/>
        </w:rPr>
        <w:t>为什么了解编童话的拼音很重要？</w:t>
      </w:r>
    </w:p>
    <w:p w14:paraId="47780C8C" w14:textId="77777777" w:rsidR="006D6BE5" w:rsidRDefault="006D6BE5">
      <w:pPr>
        <w:rPr>
          <w:rFonts w:hint="eastAsia"/>
        </w:rPr>
      </w:pPr>
      <w:r>
        <w:rPr>
          <w:rFonts w:hint="eastAsia"/>
        </w:rPr>
        <w:t>了解“编童话”的拼音对于学习者而言具有多方面的重要性。它有助于提高普通话的发音准确性；它能够加深对中国传统文学作品的理解，因为许多经典的童话故事都是用最纯粹的汉语书写的；再者，正确的拼音知识也是进行有效沟通的基础之一，无论是口头还是书面形式。对于那些希望创作自己童话故事的人来说，理解每个字的发音可以帮助他们在构思情节时更加得心应手，使得故事更富有韵律感和音乐性。</w:t>
      </w:r>
    </w:p>
    <w:p w14:paraId="2C88D15D" w14:textId="77777777" w:rsidR="006D6BE5" w:rsidRDefault="006D6BE5">
      <w:pPr>
        <w:rPr>
          <w:rFonts w:hint="eastAsia"/>
        </w:rPr>
      </w:pPr>
    </w:p>
    <w:p w14:paraId="56D0A566" w14:textId="77777777" w:rsidR="006D6BE5" w:rsidRDefault="006D6BE5">
      <w:pPr>
        <w:rPr>
          <w:rFonts w:hint="eastAsia"/>
        </w:rPr>
      </w:pPr>
      <w:r>
        <w:rPr>
          <w:rFonts w:hint="eastAsia"/>
        </w:rPr>
        <w:t xml:space="preserve"> </w:t>
      </w:r>
    </w:p>
    <w:p w14:paraId="7204739E" w14:textId="77777777" w:rsidR="006D6BE5" w:rsidRDefault="006D6BE5">
      <w:pPr>
        <w:rPr>
          <w:rFonts w:hint="eastAsia"/>
        </w:rPr>
      </w:pPr>
      <w:r>
        <w:rPr>
          <w:rFonts w:hint="eastAsia"/>
        </w:rPr>
        <w:t>最后的总结</w:t>
      </w:r>
    </w:p>
    <w:p w14:paraId="0DDF42FF" w14:textId="77777777" w:rsidR="006D6BE5" w:rsidRDefault="006D6BE5">
      <w:pPr>
        <w:rPr>
          <w:rFonts w:hint="eastAsia"/>
        </w:rPr>
      </w:pPr>
      <w:r>
        <w:rPr>
          <w:rFonts w:hint="eastAsia"/>
        </w:rPr>
        <w:t>“编童话”的拼音是 biān tóng huà，这一简单而又美妙的音符组合，承载着无数关于梦想、勇气和爱的故事。每一个孩子心中都有一个属于自己的童话世界，而通过学习和运用正确的拼音，我们可以更接近那个充满奇迹的地方。让我们一起享受这段探索汉语之美的旅程吧！</w:t>
      </w:r>
    </w:p>
    <w:p w14:paraId="022B8B63" w14:textId="77777777" w:rsidR="006D6BE5" w:rsidRDefault="006D6BE5">
      <w:pPr>
        <w:rPr>
          <w:rFonts w:hint="eastAsia"/>
        </w:rPr>
      </w:pPr>
    </w:p>
    <w:p w14:paraId="16E52404" w14:textId="77777777" w:rsidR="006D6BE5" w:rsidRDefault="006D6BE5">
      <w:pPr>
        <w:rPr>
          <w:rFonts w:hint="eastAsia"/>
        </w:rPr>
      </w:pPr>
      <w:r>
        <w:rPr>
          <w:rFonts w:hint="eastAsia"/>
        </w:rPr>
        <w:t>本文是由懂得生活网（dongdeshenghuo.com）为大家创作</w:t>
      </w:r>
    </w:p>
    <w:p w14:paraId="56E4B12A" w14:textId="5B8EF8A1" w:rsidR="0098035E" w:rsidRDefault="0098035E"/>
    <w:sectPr w:rsidR="00980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5E"/>
    <w:rsid w:val="00613040"/>
    <w:rsid w:val="006D6BE5"/>
    <w:rsid w:val="0098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61771-0914-4D1E-BB2D-6A55497F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35E"/>
    <w:rPr>
      <w:rFonts w:cstheme="majorBidi"/>
      <w:color w:val="2F5496" w:themeColor="accent1" w:themeShade="BF"/>
      <w:sz w:val="28"/>
      <w:szCs w:val="28"/>
    </w:rPr>
  </w:style>
  <w:style w:type="character" w:customStyle="1" w:styleId="50">
    <w:name w:val="标题 5 字符"/>
    <w:basedOn w:val="a0"/>
    <w:link w:val="5"/>
    <w:uiPriority w:val="9"/>
    <w:semiHidden/>
    <w:rsid w:val="0098035E"/>
    <w:rPr>
      <w:rFonts w:cstheme="majorBidi"/>
      <w:color w:val="2F5496" w:themeColor="accent1" w:themeShade="BF"/>
      <w:sz w:val="24"/>
    </w:rPr>
  </w:style>
  <w:style w:type="character" w:customStyle="1" w:styleId="60">
    <w:name w:val="标题 6 字符"/>
    <w:basedOn w:val="a0"/>
    <w:link w:val="6"/>
    <w:uiPriority w:val="9"/>
    <w:semiHidden/>
    <w:rsid w:val="0098035E"/>
    <w:rPr>
      <w:rFonts w:cstheme="majorBidi"/>
      <w:b/>
      <w:bCs/>
      <w:color w:val="2F5496" w:themeColor="accent1" w:themeShade="BF"/>
    </w:rPr>
  </w:style>
  <w:style w:type="character" w:customStyle="1" w:styleId="70">
    <w:name w:val="标题 7 字符"/>
    <w:basedOn w:val="a0"/>
    <w:link w:val="7"/>
    <w:uiPriority w:val="9"/>
    <w:semiHidden/>
    <w:rsid w:val="0098035E"/>
    <w:rPr>
      <w:rFonts w:cstheme="majorBidi"/>
      <w:b/>
      <w:bCs/>
      <w:color w:val="595959" w:themeColor="text1" w:themeTint="A6"/>
    </w:rPr>
  </w:style>
  <w:style w:type="character" w:customStyle="1" w:styleId="80">
    <w:name w:val="标题 8 字符"/>
    <w:basedOn w:val="a0"/>
    <w:link w:val="8"/>
    <w:uiPriority w:val="9"/>
    <w:semiHidden/>
    <w:rsid w:val="0098035E"/>
    <w:rPr>
      <w:rFonts w:cstheme="majorBidi"/>
      <w:color w:val="595959" w:themeColor="text1" w:themeTint="A6"/>
    </w:rPr>
  </w:style>
  <w:style w:type="character" w:customStyle="1" w:styleId="90">
    <w:name w:val="标题 9 字符"/>
    <w:basedOn w:val="a0"/>
    <w:link w:val="9"/>
    <w:uiPriority w:val="9"/>
    <w:semiHidden/>
    <w:rsid w:val="0098035E"/>
    <w:rPr>
      <w:rFonts w:eastAsiaTheme="majorEastAsia" w:cstheme="majorBidi"/>
      <w:color w:val="595959" w:themeColor="text1" w:themeTint="A6"/>
    </w:rPr>
  </w:style>
  <w:style w:type="paragraph" w:styleId="a3">
    <w:name w:val="Title"/>
    <w:basedOn w:val="a"/>
    <w:next w:val="a"/>
    <w:link w:val="a4"/>
    <w:uiPriority w:val="10"/>
    <w:qFormat/>
    <w:rsid w:val="00980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35E"/>
    <w:pPr>
      <w:spacing w:before="160"/>
      <w:jc w:val="center"/>
    </w:pPr>
    <w:rPr>
      <w:i/>
      <w:iCs/>
      <w:color w:val="404040" w:themeColor="text1" w:themeTint="BF"/>
    </w:rPr>
  </w:style>
  <w:style w:type="character" w:customStyle="1" w:styleId="a8">
    <w:name w:val="引用 字符"/>
    <w:basedOn w:val="a0"/>
    <w:link w:val="a7"/>
    <w:uiPriority w:val="29"/>
    <w:rsid w:val="0098035E"/>
    <w:rPr>
      <w:i/>
      <w:iCs/>
      <w:color w:val="404040" w:themeColor="text1" w:themeTint="BF"/>
    </w:rPr>
  </w:style>
  <w:style w:type="paragraph" w:styleId="a9">
    <w:name w:val="List Paragraph"/>
    <w:basedOn w:val="a"/>
    <w:uiPriority w:val="34"/>
    <w:qFormat/>
    <w:rsid w:val="0098035E"/>
    <w:pPr>
      <w:ind w:left="720"/>
      <w:contextualSpacing/>
    </w:pPr>
  </w:style>
  <w:style w:type="character" w:styleId="aa">
    <w:name w:val="Intense Emphasis"/>
    <w:basedOn w:val="a0"/>
    <w:uiPriority w:val="21"/>
    <w:qFormat/>
    <w:rsid w:val="0098035E"/>
    <w:rPr>
      <w:i/>
      <w:iCs/>
      <w:color w:val="2F5496" w:themeColor="accent1" w:themeShade="BF"/>
    </w:rPr>
  </w:style>
  <w:style w:type="paragraph" w:styleId="ab">
    <w:name w:val="Intense Quote"/>
    <w:basedOn w:val="a"/>
    <w:next w:val="a"/>
    <w:link w:val="ac"/>
    <w:uiPriority w:val="30"/>
    <w:qFormat/>
    <w:rsid w:val="00980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35E"/>
    <w:rPr>
      <w:i/>
      <w:iCs/>
      <w:color w:val="2F5496" w:themeColor="accent1" w:themeShade="BF"/>
    </w:rPr>
  </w:style>
  <w:style w:type="character" w:styleId="ad">
    <w:name w:val="Intense Reference"/>
    <w:basedOn w:val="a0"/>
    <w:uiPriority w:val="32"/>
    <w:qFormat/>
    <w:rsid w:val="00980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