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D005" w14:textId="77777777" w:rsidR="00B24EDB" w:rsidRDefault="00B24EDB">
      <w:pPr>
        <w:rPr>
          <w:rFonts w:hint="eastAsia"/>
        </w:rPr>
      </w:pPr>
    </w:p>
    <w:p w14:paraId="26C9FAA7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组词拼音部首结构笔画是什么？——汉字知识全解析</w:t>
      </w:r>
    </w:p>
    <w:p w14:paraId="2F5B3620" w14:textId="77777777" w:rsidR="00B24EDB" w:rsidRDefault="00B24EDB">
      <w:pPr>
        <w:rPr>
          <w:rFonts w:hint="eastAsia"/>
        </w:rPr>
      </w:pPr>
    </w:p>
    <w:p w14:paraId="5ABB295B" w14:textId="77777777" w:rsidR="00B24EDB" w:rsidRDefault="00B24EDB">
      <w:pPr>
        <w:rPr>
          <w:rFonts w:hint="eastAsia"/>
        </w:rPr>
      </w:pPr>
    </w:p>
    <w:p w14:paraId="63E740CB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"组词、拼音、部首、结构、笔画"是汉字学习中不可缺少的五大要素，掌握它们不仅能提升语言应用能力，更对理解汉字文化内涵具有重要意义。本文将用通俗易懂的方式，带您了解这些基础知识的关联与应用。</w:t>
      </w:r>
    </w:p>
    <w:p w14:paraId="53A7FD9C" w14:textId="77777777" w:rsidR="00B24EDB" w:rsidRDefault="00B24EDB">
      <w:pPr>
        <w:rPr>
          <w:rFonts w:hint="eastAsia"/>
        </w:rPr>
      </w:pPr>
    </w:p>
    <w:p w14:paraId="4E4C7901" w14:textId="77777777" w:rsidR="00B24EDB" w:rsidRDefault="00B24EDB">
      <w:pPr>
        <w:rPr>
          <w:rFonts w:hint="eastAsia"/>
        </w:rPr>
      </w:pPr>
    </w:p>
    <w:p w14:paraId="14868E0C" w14:textId="77777777" w:rsidR="00B24EDB" w:rsidRDefault="00B24EDB">
      <w:pPr>
        <w:rPr>
          <w:rFonts w:hint="eastAsia"/>
        </w:rPr>
      </w:pPr>
    </w:p>
    <w:p w14:paraId="7D563DF2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一、组词：汉字的聚合艺术</w:t>
      </w:r>
    </w:p>
    <w:p w14:paraId="609A82FE" w14:textId="77777777" w:rsidR="00B24EDB" w:rsidRDefault="00B24EDB">
      <w:pPr>
        <w:rPr>
          <w:rFonts w:hint="eastAsia"/>
        </w:rPr>
      </w:pPr>
    </w:p>
    <w:p w14:paraId="75E3AF34" w14:textId="77777777" w:rsidR="00B24EDB" w:rsidRDefault="00B24EDB">
      <w:pPr>
        <w:rPr>
          <w:rFonts w:hint="eastAsia"/>
        </w:rPr>
      </w:pPr>
    </w:p>
    <w:p w14:paraId="1E9DEC0D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组词是将单个汉字按照语义规则进行搭配组合的过程。例如"书"字可以组成图书馆、书包、书写等不同词汇。组词能力直接反映汉语运用水平，通常需要通过阅读积累、语境推敲和语感培养逐步提升。现代汉语中，单字"生"就能形成新生、学生、生活等300多个常用词汇组合，充分体现汉字表意的灵动性。</w:t>
      </w:r>
    </w:p>
    <w:p w14:paraId="52928132" w14:textId="77777777" w:rsidR="00B24EDB" w:rsidRDefault="00B24EDB">
      <w:pPr>
        <w:rPr>
          <w:rFonts w:hint="eastAsia"/>
        </w:rPr>
      </w:pPr>
    </w:p>
    <w:p w14:paraId="36CD561E" w14:textId="77777777" w:rsidR="00B24EDB" w:rsidRDefault="00B24EDB">
      <w:pPr>
        <w:rPr>
          <w:rFonts w:hint="eastAsia"/>
        </w:rPr>
      </w:pPr>
    </w:p>
    <w:p w14:paraId="4D25A35E" w14:textId="77777777" w:rsidR="00B24EDB" w:rsidRDefault="00B24EDB">
      <w:pPr>
        <w:rPr>
          <w:rFonts w:hint="eastAsia"/>
        </w:rPr>
      </w:pPr>
    </w:p>
    <w:p w14:paraId="6B7F1369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二、拼音：汉字的国际通行证</w:t>
      </w:r>
    </w:p>
    <w:p w14:paraId="185FD735" w14:textId="77777777" w:rsidR="00B24EDB" w:rsidRDefault="00B24EDB">
      <w:pPr>
        <w:rPr>
          <w:rFonts w:hint="eastAsia"/>
        </w:rPr>
      </w:pPr>
    </w:p>
    <w:p w14:paraId="5487663A" w14:textId="77777777" w:rsidR="00B24EDB" w:rsidRDefault="00B24EDB">
      <w:pPr>
        <w:rPr>
          <w:rFonts w:hint="eastAsia"/>
        </w:rPr>
      </w:pPr>
    </w:p>
    <w:p w14:paraId="15E1F460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普通话拼音系统用拉丁字母记录汉语语音，是汉字标准化的重要工具。以"好"字为例，其拼音为hǎo（声调标记在字母上方），完整记录了声母、韵母和声调三个要素。拼音体系包含23个声母、24个韵母和5个声调，其中ü在j/q/x前写作u的特殊规则需特别注意。掌握拼音能解决约80%的汉字读音难题，是连接汉字与普通话的桥梁。</w:t>
      </w:r>
    </w:p>
    <w:p w14:paraId="075FA23D" w14:textId="77777777" w:rsidR="00B24EDB" w:rsidRDefault="00B24EDB">
      <w:pPr>
        <w:rPr>
          <w:rFonts w:hint="eastAsia"/>
        </w:rPr>
      </w:pPr>
    </w:p>
    <w:p w14:paraId="72722E9A" w14:textId="77777777" w:rsidR="00B24EDB" w:rsidRDefault="00B24EDB">
      <w:pPr>
        <w:rPr>
          <w:rFonts w:hint="eastAsia"/>
        </w:rPr>
      </w:pPr>
    </w:p>
    <w:p w14:paraId="476C5779" w14:textId="77777777" w:rsidR="00B24EDB" w:rsidRDefault="00B24EDB">
      <w:pPr>
        <w:rPr>
          <w:rFonts w:hint="eastAsia"/>
        </w:rPr>
      </w:pPr>
    </w:p>
    <w:p w14:paraId="05E059F8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三、部首：汉字的基因图谱</w:t>
      </w:r>
    </w:p>
    <w:p w14:paraId="0958F7AC" w14:textId="77777777" w:rsidR="00B24EDB" w:rsidRDefault="00B24EDB">
      <w:pPr>
        <w:rPr>
          <w:rFonts w:hint="eastAsia"/>
        </w:rPr>
      </w:pPr>
    </w:p>
    <w:p w14:paraId="7B2E805B" w14:textId="77777777" w:rsidR="00B24EDB" w:rsidRDefault="00B24EDB">
      <w:pPr>
        <w:rPr>
          <w:rFonts w:hint="eastAsia"/>
        </w:rPr>
      </w:pPr>
    </w:p>
    <w:p w14:paraId="439F9E45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部首是字形结构的分类依据，如同汉字的"家族图腾"。例如"湖"字的左部"氵"代表水属性，是386个现代部首之一。最新《汉字部首表》收录201个主部首及100个附形部首，每个部首都承载着造字理据：如"心"部含情感义（忧、想）、"木"部属植物类（林、棵）。部首检索法仍是传统字典的重要检索方式。</w:t>
      </w:r>
    </w:p>
    <w:p w14:paraId="34452482" w14:textId="77777777" w:rsidR="00B24EDB" w:rsidRDefault="00B24EDB">
      <w:pPr>
        <w:rPr>
          <w:rFonts w:hint="eastAsia"/>
        </w:rPr>
      </w:pPr>
    </w:p>
    <w:p w14:paraId="32C8542E" w14:textId="77777777" w:rsidR="00B24EDB" w:rsidRDefault="00B24EDB">
      <w:pPr>
        <w:rPr>
          <w:rFonts w:hint="eastAsia"/>
        </w:rPr>
      </w:pPr>
    </w:p>
    <w:p w14:paraId="4D4395C3" w14:textId="77777777" w:rsidR="00B24EDB" w:rsidRDefault="00B24EDB">
      <w:pPr>
        <w:rPr>
          <w:rFonts w:hint="eastAsia"/>
        </w:rPr>
      </w:pPr>
    </w:p>
    <w:p w14:paraId="71CAB047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四、结构：汉字的建筑美学</w:t>
      </w:r>
    </w:p>
    <w:p w14:paraId="3EFE872E" w14:textId="77777777" w:rsidR="00B24EDB" w:rsidRDefault="00B24EDB">
      <w:pPr>
        <w:rPr>
          <w:rFonts w:hint="eastAsia"/>
        </w:rPr>
      </w:pPr>
    </w:p>
    <w:p w14:paraId="77A61C29" w14:textId="77777777" w:rsidR="00B24EDB" w:rsidRDefault="00B24EDB">
      <w:pPr>
        <w:rPr>
          <w:rFonts w:hint="eastAsia"/>
        </w:rPr>
      </w:pPr>
    </w:p>
    <w:p w14:paraId="2148D2A3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汉字结构划分为独体、上下、左右、上中下、左中右等12种基本类型。"谢"为左中右结构，"喜"呈上下结构，其中左右结构占比达60%以上。理解结构有助于正确书写：上下结构的"尖"需保持上小下大，半包围结构的"庆"要遵循先内后外原则。当代规范字体强调重心平稳与比例协调，宋体楷体的结构差异正是版式设计的关键考据。</w:t>
      </w:r>
    </w:p>
    <w:p w14:paraId="0FB181EC" w14:textId="77777777" w:rsidR="00B24EDB" w:rsidRDefault="00B24EDB">
      <w:pPr>
        <w:rPr>
          <w:rFonts w:hint="eastAsia"/>
        </w:rPr>
      </w:pPr>
    </w:p>
    <w:p w14:paraId="3BB7F5C6" w14:textId="77777777" w:rsidR="00B24EDB" w:rsidRDefault="00B24EDB">
      <w:pPr>
        <w:rPr>
          <w:rFonts w:hint="eastAsia"/>
        </w:rPr>
      </w:pPr>
    </w:p>
    <w:p w14:paraId="49854FE6" w14:textId="77777777" w:rsidR="00B24EDB" w:rsidRDefault="00B24EDB">
      <w:pPr>
        <w:rPr>
          <w:rFonts w:hint="eastAsia"/>
        </w:rPr>
      </w:pPr>
    </w:p>
    <w:p w14:paraId="18D476E8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五、笔画：汉字的基因密码</w:t>
      </w:r>
    </w:p>
    <w:p w14:paraId="6DCC84F2" w14:textId="77777777" w:rsidR="00B24EDB" w:rsidRDefault="00B24EDB">
      <w:pPr>
        <w:rPr>
          <w:rFonts w:hint="eastAsia"/>
        </w:rPr>
      </w:pPr>
    </w:p>
    <w:p w14:paraId="76B87B06" w14:textId="77777777" w:rsidR="00B24EDB" w:rsidRDefault="00B24EDB">
      <w:pPr>
        <w:rPr>
          <w:rFonts w:hint="eastAsia"/>
        </w:rPr>
      </w:pPr>
    </w:p>
    <w:p w14:paraId="2EBFB93E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笔画是构成汉字的最小笔画单元，现行《现代汉语通用字表》规定基本笔画共28种。点如"主"首笔，横如"三"贯气，竖如"中"立骨。笔画顺序遵循先横后竖、先撇后捺等规则，如"里"应先写甲部再补土部。规范书写顺序对书法艺术、汉字输入法设计都有直接影响，电子化进程中更催生了笔画识别输入技术。</w:t>
      </w:r>
    </w:p>
    <w:p w14:paraId="0105C8B2" w14:textId="77777777" w:rsidR="00B24EDB" w:rsidRDefault="00B24EDB">
      <w:pPr>
        <w:rPr>
          <w:rFonts w:hint="eastAsia"/>
        </w:rPr>
      </w:pPr>
    </w:p>
    <w:p w14:paraId="1B9875D5" w14:textId="77777777" w:rsidR="00B24EDB" w:rsidRDefault="00B24EDB">
      <w:pPr>
        <w:rPr>
          <w:rFonts w:hint="eastAsia"/>
        </w:rPr>
      </w:pPr>
    </w:p>
    <w:p w14:paraId="1D33EE82" w14:textId="77777777" w:rsidR="00B24EDB" w:rsidRDefault="00B24EDB">
      <w:pPr>
        <w:rPr>
          <w:rFonts w:hint="eastAsia"/>
        </w:rPr>
      </w:pPr>
    </w:p>
    <w:p w14:paraId="181EE5E7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六、五者联动：汉字认知的完整系统</w:t>
      </w:r>
    </w:p>
    <w:p w14:paraId="1E908CBE" w14:textId="77777777" w:rsidR="00B24EDB" w:rsidRDefault="00B24EDB">
      <w:pPr>
        <w:rPr>
          <w:rFonts w:hint="eastAsia"/>
        </w:rPr>
      </w:pPr>
    </w:p>
    <w:p w14:paraId="40D2E409" w14:textId="77777777" w:rsidR="00B24EDB" w:rsidRDefault="00B24EDB">
      <w:pPr>
        <w:rPr>
          <w:rFonts w:hint="eastAsia"/>
        </w:rPr>
      </w:pPr>
    </w:p>
    <w:p w14:paraId="1C95AB02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这五个要素构成动态关联的认知网络：部首制约结构类型（如"林"是左右木部），笔画决定字形美观（"永"字八法），拼音实现跨方言沟通，组词拓展语义空间。在汉字教学中，建议从基础笔画入手，逐步构建部首概念，再通过常用字组词巩固，最终实现拼音与书写的无缝衔接。现代语文教育更注重多媒体技术的应用，如动态笔画展示、三维部首拆解，使抽象知识可视化。</w:t>
      </w:r>
    </w:p>
    <w:p w14:paraId="6527E1B0" w14:textId="77777777" w:rsidR="00B24EDB" w:rsidRDefault="00B24EDB">
      <w:pPr>
        <w:rPr>
          <w:rFonts w:hint="eastAsia"/>
        </w:rPr>
      </w:pPr>
    </w:p>
    <w:p w14:paraId="084CD675" w14:textId="77777777" w:rsidR="00B24EDB" w:rsidRDefault="00B24EDB">
      <w:pPr>
        <w:rPr>
          <w:rFonts w:hint="eastAsia"/>
        </w:rPr>
      </w:pPr>
    </w:p>
    <w:p w14:paraId="5CB76788" w14:textId="77777777" w:rsidR="00B24EDB" w:rsidRDefault="00B24EDB">
      <w:pPr>
        <w:rPr>
          <w:rFonts w:hint="eastAsia"/>
        </w:rPr>
      </w:pPr>
    </w:p>
    <w:p w14:paraId="739ED1E8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C09F8" w14:textId="77777777" w:rsidR="00B24EDB" w:rsidRDefault="00B24EDB">
      <w:pPr>
        <w:rPr>
          <w:rFonts w:hint="eastAsia"/>
        </w:rPr>
      </w:pPr>
    </w:p>
    <w:p w14:paraId="6E70787A" w14:textId="77777777" w:rsidR="00B24EDB" w:rsidRDefault="00B24EDB">
      <w:pPr>
        <w:rPr>
          <w:rFonts w:hint="eastAsia"/>
        </w:rPr>
      </w:pPr>
    </w:p>
    <w:p w14:paraId="42997722" w14:textId="77777777" w:rsidR="00B24EDB" w:rsidRDefault="00B24EDB">
      <w:pPr>
        <w:rPr>
          <w:rFonts w:hint="eastAsia"/>
        </w:rPr>
      </w:pPr>
      <w:r>
        <w:rPr>
          <w:rFonts w:hint="eastAsia"/>
        </w:rPr>
        <w:tab/>
        <w:t>数字化时代，汉字的传承面临新挑战。智能输入法削弱了部分书写记忆，但汉字作为文化符号的核心价值不变。掌握组词拼音部首结构笔画的系统知识，既能增强母语自信，更能通过汉字理解中华文明。建议日常养成查字典的习惯，利用碎片时间感受汉字精妙，让方寸之间的方块字焕发时代光彩。</w:t>
      </w:r>
    </w:p>
    <w:p w14:paraId="77E4C4BE" w14:textId="77777777" w:rsidR="00B24EDB" w:rsidRDefault="00B24EDB">
      <w:pPr>
        <w:rPr>
          <w:rFonts w:hint="eastAsia"/>
        </w:rPr>
      </w:pPr>
    </w:p>
    <w:p w14:paraId="614C5FD3" w14:textId="77777777" w:rsidR="00B24EDB" w:rsidRDefault="00B24EDB">
      <w:pPr>
        <w:rPr>
          <w:rFonts w:hint="eastAsia"/>
        </w:rPr>
      </w:pPr>
    </w:p>
    <w:p w14:paraId="3BF48529" w14:textId="77777777" w:rsidR="00B24EDB" w:rsidRDefault="00B24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97C4E" w14:textId="4A04F9EB" w:rsidR="009D39B7" w:rsidRDefault="009D39B7"/>
    <w:sectPr w:rsidR="009D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7"/>
    <w:rsid w:val="00613040"/>
    <w:rsid w:val="009D39B7"/>
    <w:rsid w:val="00B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196AE-0290-462E-9048-BCB1076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