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7709" w14:textId="77777777" w:rsidR="00785F38" w:rsidRDefault="00785F38">
      <w:pPr>
        <w:rPr>
          <w:rFonts w:hint="eastAsia"/>
        </w:rPr>
      </w:pPr>
      <w:r>
        <w:rPr>
          <w:rFonts w:hint="eastAsia"/>
        </w:rPr>
        <w:t>簸箕的拼音：bò ji</w:t>
      </w:r>
    </w:p>
    <w:p w14:paraId="6B458CDF" w14:textId="77777777" w:rsidR="00785F38" w:rsidRDefault="00785F38">
      <w:pPr>
        <w:rPr>
          <w:rFonts w:hint="eastAsia"/>
        </w:rPr>
      </w:pPr>
      <w:r>
        <w:rPr>
          <w:rFonts w:hint="eastAsia"/>
        </w:rPr>
        <w:t xml:space="preserve"> </w:t>
      </w:r>
    </w:p>
    <w:p w14:paraId="6238986B" w14:textId="77777777" w:rsidR="00785F38" w:rsidRDefault="00785F38">
      <w:pPr>
        <w:rPr>
          <w:rFonts w:hint="eastAsia"/>
        </w:rPr>
      </w:pPr>
      <w:r>
        <w:rPr>
          <w:rFonts w:hint="eastAsia"/>
        </w:rPr>
        <w:t>在日常生活中，簸箕是一个常见的家庭用品，它的存在几乎贯穿了中国历史的长河。簸箕的拼音是“bò ji”，这个简单的词汇背后承载的是劳动人民智慧的结晶和对生活的细腻关怀。簸箕通常由竹篾、柳条或塑料等材料编织而成，形状多为扇形或半圆形，边缘较厚且弯曲，底部平展，便于收集清扫的垃圾杂物。</w:t>
      </w:r>
    </w:p>
    <w:p w14:paraId="0C91AD07" w14:textId="77777777" w:rsidR="00785F38" w:rsidRDefault="00785F38">
      <w:pPr>
        <w:rPr>
          <w:rFonts w:hint="eastAsia"/>
        </w:rPr>
      </w:pPr>
    </w:p>
    <w:p w14:paraId="75C61C15" w14:textId="77777777" w:rsidR="00785F38" w:rsidRDefault="00785F38">
      <w:pPr>
        <w:rPr>
          <w:rFonts w:hint="eastAsia"/>
        </w:rPr>
      </w:pPr>
      <w:r>
        <w:rPr>
          <w:rFonts w:hint="eastAsia"/>
        </w:rPr>
        <w:t xml:space="preserve"> </w:t>
      </w:r>
    </w:p>
    <w:p w14:paraId="7455CEFC" w14:textId="77777777" w:rsidR="00785F38" w:rsidRDefault="00785F38">
      <w:pPr>
        <w:rPr>
          <w:rFonts w:hint="eastAsia"/>
        </w:rPr>
      </w:pPr>
      <w:r>
        <w:rPr>
          <w:rFonts w:hint="eastAsia"/>
        </w:rPr>
        <w:t>传统工艺与现代设计</w:t>
      </w:r>
    </w:p>
    <w:p w14:paraId="64217930" w14:textId="77777777" w:rsidR="00785F38" w:rsidRDefault="00785F38">
      <w:pPr>
        <w:rPr>
          <w:rFonts w:hint="eastAsia"/>
        </w:rPr>
      </w:pPr>
      <w:r>
        <w:rPr>
          <w:rFonts w:hint="eastAsia"/>
        </w:rPr>
        <w:t xml:space="preserve"> </w:t>
      </w:r>
    </w:p>
    <w:p w14:paraId="6C16769F" w14:textId="77777777" w:rsidR="00785F38" w:rsidRDefault="00785F38">
      <w:pPr>
        <w:rPr>
          <w:rFonts w:hint="eastAsia"/>
        </w:rPr>
      </w:pPr>
      <w:r>
        <w:rPr>
          <w:rFonts w:hint="eastAsia"/>
        </w:rPr>
        <w:t>传统的簸箕制作是一门手艺活，它不仅需要制作者拥有熟练的编织技巧，而且还要对材料的选择有着独到的眼光。在过去，家家户户都会自己动手制作簸箕，选用坚韧的竹子或是柔韧的柳枝，经过精心挑选、切割、打磨等一系列工序，最终形成一个结实耐用的工具。随着时代的变迁，如今市场上出现了各种各样的簸箕，它们有的保持了传统的造型，有的则融入了现代设计理念，加入了防滑底座、轻便手柄等人性化元素，既美观又实用。</w:t>
      </w:r>
    </w:p>
    <w:p w14:paraId="6B4C0669" w14:textId="77777777" w:rsidR="00785F38" w:rsidRDefault="00785F38">
      <w:pPr>
        <w:rPr>
          <w:rFonts w:hint="eastAsia"/>
        </w:rPr>
      </w:pPr>
    </w:p>
    <w:p w14:paraId="0DA5F74B" w14:textId="77777777" w:rsidR="00785F38" w:rsidRDefault="00785F38">
      <w:pPr>
        <w:rPr>
          <w:rFonts w:hint="eastAsia"/>
        </w:rPr>
      </w:pPr>
      <w:r>
        <w:rPr>
          <w:rFonts w:hint="eastAsia"/>
        </w:rPr>
        <w:t xml:space="preserve"> </w:t>
      </w:r>
    </w:p>
    <w:p w14:paraId="073BD45C" w14:textId="77777777" w:rsidR="00785F38" w:rsidRDefault="00785F38">
      <w:pPr>
        <w:rPr>
          <w:rFonts w:hint="eastAsia"/>
        </w:rPr>
      </w:pPr>
      <w:r>
        <w:rPr>
          <w:rFonts w:hint="eastAsia"/>
        </w:rPr>
        <w:t>用途广泛的生活帮手</w:t>
      </w:r>
    </w:p>
    <w:p w14:paraId="65EABDCA" w14:textId="77777777" w:rsidR="00785F38" w:rsidRDefault="00785F38">
      <w:pPr>
        <w:rPr>
          <w:rFonts w:hint="eastAsia"/>
        </w:rPr>
      </w:pPr>
      <w:r>
        <w:rPr>
          <w:rFonts w:hint="eastAsia"/>
        </w:rPr>
        <w:t xml:space="preserve"> </w:t>
      </w:r>
    </w:p>
    <w:p w14:paraId="252250E1" w14:textId="77777777" w:rsidR="00785F38" w:rsidRDefault="00785F38">
      <w:pPr>
        <w:rPr>
          <w:rFonts w:hint="eastAsia"/>
        </w:rPr>
      </w:pPr>
      <w:r>
        <w:rPr>
          <w:rFonts w:hint="eastAsia"/>
        </w:rPr>
        <w:t>作为家庭清洁的好帮手，簸箕的作用不可小觑。无论是厨房还是客厅，只要是有清扫任务的地方，就少不了簸箕的身影。它可以配合扫帚使用，用来收集地面上的灰尘、碎屑；也可以单独使用，处理一些容易飞扬的细小垃圾，比如纸屑、头发等。除此之外，在农业上，簸箕还被用来筛选谷物，去除其中的杂质，保证粮食的纯净度。可以说，簸箕虽然看似简单，但在日常生活中的作用却是不可或缺的。</w:t>
      </w:r>
    </w:p>
    <w:p w14:paraId="0D19900B" w14:textId="77777777" w:rsidR="00785F38" w:rsidRDefault="00785F38">
      <w:pPr>
        <w:rPr>
          <w:rFonts w:hint="eastAsia"/>
        </w:rPr>
      </w:pPr>
    </w:p>
    <w:p w14:paraId="28100297" w14:textId="77777777" w:rsidR="00785F38" w:rsidRDefault="00785F38">
      <w:pPr>
        <w:rPr>
          <w:rFonts w:hint="eastAsia"/>
        </w:rPr>
      </w:pPr>
      <w:r>
        <w:rPr>
          <w:rFonts w:hint="eastAsia"/>
        </w:rPr>
        <w:t xml:space="preserve"> </w:t>
      </w:r>
    </w:p>
    <w:p w14:paraId="7AF0F359" w14:textId="77777777" w:rsidR="00785F38" w:rsidRDefault="00785F38">
      <w:pPr>
        <w:rPr>
          <w:rFonts w:hint="eastAsia"/>
        </w:rPr>
      </w:pPr>
      <w:r>
        <w:rPr>
          <w:rFonts w:hint="eastAsia"/>
        </w:rPr>
        <w:t>文化内涵与象征意义</w:t>
      </w:r>
    </w:p>
    <w:p w14:paraId="12549662" w14:textId="77777777" w:rsidR="00785F38" w:rsidRDefault="00785F38">
      <w:pPr>
        <w:rPr>
          <w:rFonts w:hint="eastAsia"/>
        </w:rPr>
      </w:pPr>
      <w:r>
        <w:rPr>
          <w:rFonts w:hint="eastAsia"/>
        </w:rPr>
        <w:t xml:space="preserve"> </w:t>
      </w:r>
    </w:p>
    <w:p w14:paraId="44A33C09" w14:textId="77777777" w:rsidR="00785F38" w:rsidRDefault="00785F38">
      <w:pPr>
        <w:rPr>
          <w:rFonts w:hint="eastAsia"/>
        </w:rPr>
      </w:pPr>
      <w:r>
        <w:rPr>
          <w:rFonts w:hint="eastAsia"/>
        </w:rPr>
        <w:t>在中国传统文化中，簸箕不仅仅是一种工具，更蕴含着深厚的文化内涵。古时候，人们认为簸箕能够聚集财富，因此常常将其放置在家门口或者财位上，寓意着招财进宝。由于簸箕具有收纳的功能，也被视为包容万象的象征，代表着宽广的心胸和接纳万物的态度。这些美好的寓意使得簸箕成为了一种富有情感价值的家庭物品，传递着人们对美好生活的向往。</w:t>
      </w:r>
    </w:p>
    <w:p w14:paraId="34841AE4" w14:textId="77777777" w:rsidR="00785F38" w:rsidRDefault="00785F38">
      <w:pPr>
        <w:rPr>
          <w:rFonts w:hint="eastAsia"/>
        </w:rPr>
      </w:pPr>
    </w:p>
    <w:p w14:paraId="1CA987B8" w14:textId="77777777" w:rsidR="00785F38" w:rsidRDefault="00785F38">
      <w:pPr>
        <w:rPr>
          <w:rFonts w:hint="eastAsia"/>
        </w:rPr>
      </w:pPr>
      <w:r>
        <w:rPr>
          <w:rFonts w:hint="eastAsia"/>
        </w:rPr>
        <w:t xml:space="preserve"> </w:t>
      </w:r>
    </w:p>
    <w:p w14:paraId="5AD82F6D" w14:textId="77777777" w:rsidR="00785F38" w:rsidRDefault="00785F38">
      <w:pPr>
        <w:rPr>
          <w:rFonts w:hint="eastAsia"/>
        </w:rPr>
      </w:pPr>
      <w:r>
        <w:rPr>
          <w:rFonts w:hint="eastAsia"/>
        </w:rPr>
        <w:t>环保意识下的新选择</w:t>
      </w:r>
    </w:p>
    <w:p w14:paraId="4CAB0B9F" w14:textId="77777777" w:rsidR="00785F38" w:rsidRDefault="00785F38">
      <w:pPr>
        <w:rPr>
          <w:rFonts w:hint="eastAsia"/>
        </w:rPr>
      </w:pPr>
      <w:r>
        <w:rPr>
          <w:rFonts w:hint="eastAsia"/>
        </w:rPr>
        <w:t xml:space="preserve"> </w:t>
      </w:r>
    </w:p>
    <w:p w14:paraId="1DCE9D5F" w14:textId="77777777" w:rsidR="00785F38" w:rsidRDefault="00785F38">
      <w:pPr>
        <w:rPr>
          <w:rFonts w:hint="eastAsia"/>
        </w:rPr>
      </w:pPr>
      <w:r>
        <w:rPr>
          <w:rFonts w:hint="eastAsia"/>
        </w:rPr>
        <w:t>随着环保理念深入人心，越来越多的人开始重视可循环利用的产品。在这个背景下，以天然材料制成的簸箕再次受到了人们的青睐。相比于一次性塑料制品，这类簸箕更加环保健康，并且使用寿命长，减少了资源浪费。手工编织的簸箕还保留了浓厚的手工艺术气息，成为了家居装饰的一部分，体现了人与自然和谐共处的美好愿景。簸箕这件古老而普通的日用品，在新时代继续发挥着它独特的作用。</w:t>
      </w:r>
    </w:p>
    <w:p w14:paraId="0A2CF5D7" w14:textId="77777777" w:rsidR="00785F38" w:rsidRDefault="00785F38">
      <w:pPr>
        <w:rPr>
          <w:rFonts w:hint="eastAsia"/>
        </w:rPr>
      </w:pPr>
    </w:p>
    <w:p w14:paraId="2021CF2E" w14:textId="77777777" w:rsidR="00785F38" w:rsidRDefault="00785F38">
      <w:pPr>
        <w:rPr>
          <w:rFonts w:hint="eastAsia"/>
        </w:rPr>
      </w:pPr>
      <w:r>
        <w:rPr>
          <w:rFonts w:hint="eastAsia"/>
        </w:rPr>
        <w:t>本文是由懂得生活网（dongdeshenghuo.com）为大家创作</w:t>
      </w:r>
    </w:p>
    <w:p w14:paraId="44577038" w14:textId="79DFF75E" w:rsidR="00D71C61" w:rsidRDefault="00D71C61"/>
    <w:sectPr w:rsidR="00D71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61"/>
    <w:rsid w:val="00613040"/>
    <w:rsid w:val="00785F38"/>
    <w:rsid w:val="00D7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9ACCC-BC63-4D1A-8413-B3C32773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C61"/>
    <w:rPr>
      <w:rFonts w:cstheme="majorBidi"/>
      <w:color w:val="2F5496" w:themeColor="accent1" w:themeShade="BF"/>
      <w:sz w:val="28"/>
      <w:szCs w:val="28"/>
    </w:rPr>
  </w:style>
  <w:style w:type="character" w:customStyle="1" w:styleId="50">
    <w:name w:val="标题 5 字符"/>
    <w:basedOn w:val="a0"/>
    <w:link w:val="5"/>
    <w:uiPriority w:val="9"/>
    <w:semiHidden/>
    <w:rsid w:val="00D71C61"/>
    <w:rPr>
      <w:rFonts w:cstheme="majorBidi"/>
      <w:color w:val="2F5496" w:themeColor="accent1" w:themeShade="BF"/>
      <w:sz w:val="24"/>
    </w:rPr>
  </w:style>
  <w:style w:type="character" w:customStyle="1" w:styleId="60">
    <w:name w:val="标题 6 字符"/>
    <w:basedOn w:val="a0"/>
    <w:link w:val="6"/>
    <w:uiPriority w:val="9"/>
    <w:semiHidden/>
    <w:rsid w:val="00D71C61"/>
    <w:rPr>
      <w:rFonts w:cstheme="majorBidi"/>
      <w:b/>
      <w:bCs/>
      <w:color w:val="2F5496" w:themeColor="accent1" w:themeShade="BF"/>
    </w:rPr>
  </w:style>
  <w:style w:type="character" w:customStyle="1" w:styleId="70">
    <w:name w:val="标题 7 字符"/>
    <w:basedOn w:val="a0"/>
    <w:link w:val="7"/>
    <w:uiPriority w:val="9"/>
    <w:semiHidden/>
    <w:rsid w:val="00D71C61"/>
    <w:rPr>
      <w:rFonts w:cstheme="majorBidi"/>
      <w:b/>
      <w:bCs/>
      <w:color w:val="595959" w:themeColor="text1" w:themeTint="A6"/>
    </w:rPr>
  </w:style>
  <w:style w:type="character" w:customStyle="1" w:styleId="80">
    <w:name w:val="标题 8 字符"/>
    <w:basedOn w:val="a0"/>
    <w:link w:val="8"/>
    <w:uiPriority w:val="9"/>
    <w:semiHidden/>
    <w:rsid w:val="00D71C61"/>
    <w:rPr>
      <w:rFonts w:cstheme="majorBidi"/>
      <w:color w:val="595959" w:themeColor="text1" w:themeTint="A6"/>
    </w:rPr>
  </w:style>
  <w:style w:type="character" w:customStyle="1" w:styleId="90">
    <w:name w:val="标题 9 字符"/>
    <w:basedOn w:val="a0"/>
    <w:link w:val="9"/>
    <w:uiPriority w:val="9"/>
    <w:semiHidden/>
    <w:rsid w:val="00D71C61"/>
    <w:rPr>
      <w:rFonts w:eastAsiaTheme="majorEastAsia" w:cstheme="majorBidi"/>
      <w:color w:val="595959" w:themeColor="text1" w:themeTint="A6"/>
    </w:rPr>
  </w:style>
  <w:style w:type="paragraph" w:styleId="a3">
    <w:name w:val="Title"/>
    <w:basedOn w:val="a"/>
    <w:next w:val="a"/>
    <w:link w:val="a4"/>
    <w:uiPriority w:val="10"/>
    <w:qFormat/>
    <w:rsid w:val="00D71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C61"/>
    <w:pPr>
      <w:spacing w:before="160"/>
      <w:jc w:val="center"/>
    </w:pPr>
    <w:rPr>
      <w:i/>
      <w:iCs/>
      <w:color w:val="404040" w:themeColor="text1" w:themeTint="BF"/>
    </w:rPr>
  </w:style>
  <w:style w:type="character" w:customStyle="1" w:styleId="a8">
    <w:name w:val="引用 字符"/>
    <w:basedOn w:val="a0"/>
    <w:link w:val="a7"/>
    <w:uiPriority w:val="29"/>
    <w:rsid w:val="00D71C61"/>
    <w:rPr>
      <w:i/>
      <w:iCs/>
      <w:color w:val="404040" w:themeColor="text1" w:themeTint="BF"/>
    </w:rPr>
  </w:style>
  <w:style w:type="paragraph" w:styleId="a9">
    <w:name w:val="List Paragraph"/>
    <w:basedOn w:val="a"/>
    <w:uiPriority w:val="34"/>
    <w:qFormat/>
    <w:rsid w:val="00D71C61"/>
    <w:pPr>
      <w:ind w:left="720"/>
      <w:contextualSpacing/>
    </w:pPr>
  </w:style>
  <w:style w:type="character" w:styleId="aa">
    <w:name w:val="Intense Emphasis"/>
    <w:basedOn w:val="a0"/>
    <w:uiPriority w:val="21"/>
    <w:qFormat/>
    <w:rsid w:val="00D71C61"/>
    <w:rPr>
      <w:i/>
      <w:iCs/>
      <w:color w:val="2F5496" w:themeColor="accent1" w:themeShade="BF"/>
    </w:rPr>
  </w:style>
  <w:style w:type="paragraph" w:styleId="ab">
    <w:name w:val="Intense Quote"/>
    <w:basedOn w:val="a"/>
    <w:next w:val="a"/>
    <w:link w:val="ac"/>
    <w:uiPriority w:val="30"/>
    <w:qFormat/>
    <w:rsid w:val="00D7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C61"/>
    <w:rPr>
      <w:i/>
      <w:iCs/>
      <w:color w:val="2F5496" w:themeColor="accent1" w:themeShade="BF"/>
    </w:rPr>
  </w:style>
  <w:style w:type="character" w:styleId="ad">
    <w:name w:val="Intense Reference"/>
    <w:basedOn w:val="a0"/>
    <w:uiPriority w:val="32"/>
    <w:qFormat/>
    <w:rsid w:val="00D7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