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C8D6" w14:textId="77777777" w:rsidR="00FA0E1E" w:rsidRDefault="00FA0E1E">
      <w:pPr>
        <w:rPr>
          <w:rFonts w:hint="eastAsia"/>
        </w:rPr>
      </w:pPr>
      <w:r>
        <w:rPr>
          <w:rFonts w:hint="eastAsia"/>
        </w:rPr>
        <w:t>笨的拼音：bèn</w:t>
      </w:r>
    </w:p>
    <w:p w14:paraId="1DA30B40" w14:textId="77777777" w:rsidR="00FA0E1E" w:rsidRDefault="00FA0E1E">
      <w:pPr>
        <w:rPr>
          <w:rFonts w:hint="eastAsia"/>
        </w:rPr>
      </w:pPr>
      <w:r>
        <w:rPr>
          <w:rFonts w:hint="eastAsia"/>
        </w:rPr>
        <w:t>“笨”是一个汉字，其拼音为“bèn”。这个字在汉语中通常用来形容人或事物显得不够灵活、机智或效率不高。它来源于古代中国对物体沉重难移或是人行动迟缓的一种描述，随着时间的发展，“笨”字的含义也逐渐丰富，不仅限于物理上的不灵活，更扩展到了智力和反应速度等方面。</w:t>
      </w:r>
    </w:p>
    <w:p w14:paraId="1E6B07B0" w14:textId="77777777" w:rsidR="00FA0E1E" w:rsidRDefault="00FA0E1E">
      <w:pPr>
        <w:rPr>
          <w:rFonts w:hint="eastAsia"/>
        </w:rPr>
      </w:pPr>
    </w:p>
    <w:p w14:paraId="6625C53A" w14:textId="77777777" w:rsidR="00FA0E1E" w:rsidRDefault="00FA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E485" w14:textId="77777777" w:rsidR="00FA0E1E" w:rsidRDefault="00FA0E1E">
      <w:pPr>
        <w:rPr>
          <w:rFonts w:hint="eastAsia"/>
        </w:rPr>
      </w:pPr>
      <w:r>
        <w:rPr>
          <w:rFonts w:hint="eastAsia"/>
        </w:rPr>
        <w:t>笨的历史演变</w:t>
      </w:r>
    </w:p>
    <w:p w14:paraId="098E399F" w14:textId="77777777" w:rsidR="00FA0E1E" w:rsidRDefault="00FA0E1E">
      <w:pPr>
        <w:rPr>
          <w:rFonts w:hint="eastAsia"/>
        </w:rPr>
      </w:pPr>
      <w:r>
        <w:rPr>
          <w:rFonts w:hint="eastAsia"/>
        </w:rPr>
        <w:t>在古代，“笨”字可能更多地与体力劳动相关联，指那些大而重的东西难以搬动。随着社会的进步和技术的发展，人们开始用“笨”来形容那些在新环境中无法快速适应或者学习新技能的人。这种转变反映了社会对效率和个人能力的要求日益提高。尽管“笨”带有负面评价，但它也是鼓励进步和自我提升的动力之一。</w:t>
      </w:r>
    </w:p>
    <w:p w14:paraId="6E0D4056" w14:textId="77777777" w:rsidR="00FA0E1E" w:rsidRDefault="00FA0E1E">
      <w:pPr>
        <w:rPr>
          <w:rFonts w:hint="eastAsia"/>
        </w:rPr>
      </w:pPr>
    </w:p>
    <w:p w14:paraId="3713354F" w14:textId="77777777" w:rsidR="00FA0E1E" w:rsidRDefault="00FA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3640" w14:textId="77777777" w:rsidR="00FA0E1E" w:rsidRDefault="00FA0E1E">
      <w:pPr>
        <w:rPr>
          <w:rFonts w:hint="eastAsia"/>
        </w:rPr>
      </w:pPr>
      <w:r>
        <w:rPr>
          <w:rFonts w:hint="eastAsia"/>
        </w:rPr>
        <w:t>笨在现代语境中的使用</w:t>
      </w:r>
    </w:p>
    <w:p w14:paraId="0193C45E" w14:textId="77777777" w:rsidR="00FA0E1E" w:rsidRDefault="00FA0E1E">
      <w:pPr>
        <w:rPr>
          <w:rFonts w:hint="eastAsia"/>
        </w:rPr>
      </w:pPr>
      <w:r>
        <w:rPr>
          <w:rFonts w:hint="eastAsia"/>
        </w:rPr>
        <w:t>在当今社会，“笨”的使用更加多样化。一方面，它仍然用于批评某些行为或决策缺乏效率和智慧；另一方面，在一些非正式场合，朋友之间可能会开玩笑地说对方“笨”，这并不总是带有恶意，反而有时表达了一种亲密无间的关系。“笨”还可以用来形容机器设备操作复杂不易上手等情形。</w:t>
      </w:r>
    </w:p>
    <w:p w14:paraId="7FBC25CB" w14:textId="77777777" w:rsidR="00FA0E1E" w:rsidRDefault="00FA0E1E">
      <w:pPr>
        <w:rPr>
          <w:rFonts w:hint="eastAsia"/>
        </w:rPr>
      </w:pPr>
    </w:p>
    <w:p w14:paraId="37E4C382" w14:textId="77777777" w:rsidR="00FA0E1E" w:rsidRDefault="00FA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291D" w14:textId="77777777" w:rsidR="00FA0E1E" w:rsidRDefault="00FA0E1E">
      <w:pPr>
        <w:rPr>
          <w:rFonts w:hint="eastAsia"/>
        </w:rPr>
      </w:pPr>
      <w:r>
        <w:rPr>
          <w:rFonts w:hint="eastAsia"/>
        </w:rPr>
        <w:t>克服笨拙的方法</w:t>
      </w:r>
    </w:p>
    <w:p w14:paraId="446CDA0A" w14:textId="77777777" w:rsidR="00FA0E1E" w:rsidRDefault="00FA0E1E">
      <w:pPr>
        <w:rPr>
          <w:rFonts w:hint="eastAsia"/>
        </w:rPr>
      </w:pPr>
      <w:r>
        <w:rPr>
          <w:rFonts w:hint="eastAsia"/>
        </w:rPr>
        <w:t>对于个人而言，感到自己“笨”可能是因为遇到了新的挑战或者是对自己期望过高。面对这种情况，重要的是保持积极乐观的心态，相信通过努力可以改善现状。可以通过设定小目标逐步建立自信，同时寻求他人的帮助和支持来加快学习过程。不断实践是克服任何困难的关键，无论是学习新知识还是掌握新技能，重复练习都能让人变得更加熟练。</w:t>
      </w:r>
    </w:p>
    <w:p w14:paraId="4AC10BFA" w14:textId="77777777" w:rsidR="00FA0E1E" w:rsidRDefault="00FA0E1E">
      <w:pPr>
        <w:rPr>
          <w:rFonts w:hint="eastAsia"/>
        </w:rPr>
      </w:pPr>
    </w:p>
    <w:p w14:paraId="603D1538" w14:textId="77777777" w:rsidR="00FA0E1E" w:rsidRDefault="00FA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B65C" w14:textId="77777777" w:rsidR="00FA0E1E" w:rsidRDefault="00FA0E1E">
      <w:pPr>
        <w:rPr>
          <w:rFonts w:hint="eastAsia"/>
        </w:rPr>
      </w:pPr>
      <w:r>
        <w:rPr>
          <w:rFonts w:hint="eastAsia"/>
        </w:rPr>
        <w:t>笨的魅力：从失败到成功的桥梁</w:t>
      </w:r>
    </w:p>
    <w:p w14:paraId="4F9E907A" w14:textId="77777777" w:rsidR="00FA0E1E" w:rsidRDefault="00FA0E1E">
      <w:pPr>
        <w:rPr>
          <w:rFonts w:hint="eastAsia"/>
        </w:rPr>
      </w:pPr>
      <w:r>
        <w:rPr>
          <w:rFonts w:hint="eastAsia"/>
        </w:rPr>
        <w:t>有时候，“笨”并非完全是坏事。历史上许多伟大的发明创造往往出自那些被当时认为是“笨”的想法。这些人敢于尝试别人未曾想过的事情，即使失败也不轻易放弃。正是这样的坚持和勇气使得他们最终获得了成功。因此，“笨”也可以被视为通向创新之路的一个起点，提醒我们不要害怕犯错，而是要勇于探索未知领域。</w:t>
      </w:r>
    </w:p>
    <w:p w14:paraId="1AC42378" w14:textId="77777777" w:rsidR="00FA0E1E" w:rsidRDefault="00FA0E1E">
      <w:pPr>
        <w:rPr>
          <w:rFonts w:hint="eastAsia"/>
        </w:rPr>
      </w:pPr>
    </w:p>
    <w:p w14:paraId="76B9FC05" w14:textId="77777777" w:rsidR="00FA0E1E" w:rsidRDefault="00FA0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AAC4" w14:textId="77777777" w:rsidR="00FA0E1E" w:rsidRDefault="00FA0E1E">
      <w:pPr>
        <w:rPr>
          <w:rFonts w:hint="eastAsia"/>
        </w:rPr>
      </w:pPr>
      <w:r>
        <w:rPr>
          <w:rFonts w:hint="eastAsia"/>
        </w:rPr>
        <w:t>最后的总结</w:t>
      </w:r>
    </w:p>
    <w:p w14:paraId="4232484B" w14:textId="77777777" w:rsidR="00FA0E1E" w:rsidRDefault="00FA0E1E">
      <w:pPr>
        <w:rPr>
          <w:rFonts w:hint="eastAsia"/>
        </w:rPr>
      </w:pPr>
      <w:r>
        <w:rPr>
          <w:rFonts w:hint="eastAsia"/>
        </w:rPr>
        <w:t>“笨”虽然表面上看似乎是一个消极的词汇，但在不同的背景下却有着丰富的内涵。它可以成为激励人们前进的力量，也可以是通往创新和发现的新途径。理解和接受自己的“笨”，并从中寻找改进的机会，是每个人成长过程中不可或缺的一部分。</w:t>
      </w:r>
    </w:p>
    <w:p w14:paraId="56644618" w14:textId="77777777" w:rsidR="00FA0E1E" w:rsidRDefault="00FA0E1E">
      <w:pPr>
        <w:rPr>
          <w:rFonts w:hint="eastAsia"/>
        </w:rPr>
      </w:pPr>
    </w:p>
    <w:p w14:paraId="7A507E83" w14:textId="77777777" w:rsidR="00FA0E1E" w:rsidRDefault="00FA0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166E" w14:textId="5FE1F3BD" w:rsidR="003959A9" w:rsidRDefault="003959A9"/>
    <w:sectPr w:rsidR="0039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A9"/>
    <w:rsid w:val="003959A9"/>
    <w:rsid w:val="00613040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A0C8-465B-4AA8-B2B4-26C2BD63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