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A893" w14:textId="77777777" w:rsidR="00B50F11" w:rsidRDefault="00B50F11">
      <w:pPr>
        <w:rPr>
          <w:rFonts w:hint="eastAsia"/>
        </w:rPr>
      </w:pPr>
      <w:r>
        <w:rPr>
          <w:rFonts w:hint="eastAsia"/>
        </w:rPr>
        <w:t>瓜分殆尽的拼音：历史背景下的音韵变迁</w:t>
      </w:r>
    </w:p>
    <w:p w14:paraId="69703FB3" w14:textId="77777777" w:rsidR="00B50F11" w:rsidRDefault="00B50F11">
      <w:pPr>
        <w:rPr>
          <w:rFonts w:hint="eastAsia"/>
        </w:rPr>
      </w:pPr>
      <w:r>
        <w:rPr>
          <w:rFonts w:hint="eastAsia"/>
        </w:rPr>
        <w:t>“瓜分殆尽”的拼音为 “guā fēn dài jìn”，这四个字承载着汉语中深刻的历史和文化内涵。在汉语拼音系统中，每个汉字都有其独特的发音规则。拼音是现代汉语的标准音标系统，它帮助人们正确读写汉字，并且是学习普通话的基础工具。然而，在深入探讨这个短语的拼音之前，我们不妨先回顾一下它的历史背景。</w:t>
      </w:r>
    </w:p>
    <w:p w14:paraId="05B85E55" w14:textId="77777777" w:rsidR="00B50F11" w:rsidRDefault="00B50F11">
      <w:pPr>
        <w:rPr>
          <w:rFonts w:hint="eastAsia"/>
        </w:rPr>
      </w:pPr>
    </w:p>
    <w:p w14:paraId="764E1C2B" w14:textId="77777777" w:rsidR="00B50F11" w:rsidRDefault="00B5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86493" w14:textId="77777777" w:rsidR="00B50F11" w:rsidRDefault="00B50F11">
      <w:pPr>
        <w:rPr>
          <w:rFonts w:hint="eastAsia"/>
        </w:rPr>
      </w:pPr>
      <w:r>
        <w:rPr>
          <w:rFonts w:hint="eastAsia"/>
        </w:rPr>
        <w:t>从晚清到民国：瓜分的危机与觉醒</w:t>
      </w:r>
    </w:p>
    <w:p w14:paraId="2416DBEF" w14:textId="77777777" w:rsidR="00B50F11" w:rsidRDefault="00B50F11">
      <w:pPr>
        <w:rPr>
          <w:rFonts w:hint="eastAsia"/>
        </w:rPr>
      </w:pPr>
      <w:r>
        <w:rPr>
          <w:rFonts w:hint="eastAsia"/>
        </w:rPr>
        <w:t>19世纪末至20世纪初，中国面临着前所未有的外部压力，列强之间的争夺使得国家主权岌岌可危。“瓜分”一词形象地描述了当时西方帝国主义国家和日本对中国的领土野心。面对这种局势，国内出现了各种救亡图存的思想潮流，包括维新变法、辛亥革命等。这些运动不仅改变了中国的政治格局，也促进了社会文化的革新，其中包括语言文字改革。</w:t>
      </w:r>
    </w:p>
    <w:p w14:paraId="4D18FE4E" w14:textId="77777777" w:rsidR="00B50F11" w:rsidRDefault="00B50F11">
      <w:pPr>
        <w:rPr>
          <w:rFonts w:hint="eastAsia"/>
        </w:rPr>
      </w:pPr>
    </w:p>
    <w:p w14:paraId="147CCD16" w14:textId="77777777" w:rsidR="00B50F11" w:rsidRDefault="00B5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FCFFF" w14:textId="77777777" w:rsidR="00B50F11" w:rsidRDefault="00B50F11">
      <w:pPr>
        <w:rPr>
          <w:rFonts w:hint="eastAsia"/>
        </w:rPr>
      </w:pPr>
      <w:r>
        <w:rPr>
          <w:rFonts w:hint="eastAsia"/>
        </w:rPr>
        <w:t>音韵学视角下的“殆尽”</w:t>
      </w:r>
    </w:p>
    <w:p w14:paraId="6122DCDB" w14:textId="77777777" w:rsidR="00B50F11" w:rsidRDefault="00B50F11">
      <w:pPr>
        <w:rPr>
          <w:rFonts w:hint="eastAsia"/>
        </w:rPr>
      </w:pPr>
      <w:r>
        <w:rPr>
          <w:rFonts w:hint="eastAsia"/>
        </w:rPr>
        <w:t>“殆尽”意味着几乎完全消耗或失去。从音韵学角度来看，“dài jìn”这两个音节包含了丰富的语音特征。比如，“殆”的声母是一个轻柔的塞擦音[d]，而韵母[ai]则展现出一种开阔的感觉；相比之下，“尽”的声母[j]较为尖锐，而韵母[in]带有一种内敛的气息。这样的组合既体现了中文语音的美感，又隐喻了一个过程的终结或是事物发展到了极限状态。</w:t>
      </w:r>
    </w:p>
    <w:p w14:paraId="67F10970" w14:textId="77777777" w:rsidR="00B50F11" w:rsidRDefault="00B50F11">
      <w:pPr>
        <w:rPr>
          <w:rFonts w:hint="eastAsia"/>
        </w:rPr>
      </w:pPr>
    </w:p>
    <w:p w14:paraId="2656A3DB" w14:textId="77777777" w:rsidR="00B50F11" w:rsidRDefault="00B5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0DA8B" w14:textId="77777777" w:rsidR="00B50F11" w:rsidRDefault="00B50F11">
      <w:pPr>
        <w:rPr>
          <w:rFonts w:hint="eastAsia"/>
        </w:rPr>
      </w:pPr>
      <w:r>
        <w:rPr>
          <w:rFonts w:hint="eastAsia"/>
        </w:rPr>
        <w:t>拼音体系中的和谐之美</w:t>
      </w:r>
    </w:p>
    <w:p w14:paraId="0CF13E79" w14:textId="77777777" w:rsidR="00B50F11" w:rsidRDefault="00B50F11">
      <w:pPr>
        <w:rPr>
          <w:rFonts w:hint="eastAsia"/>
        </w:rPr>
      </w:pPr>
      <w:r>
        <w:rPr>
          <w:rFonts w:hint="eastAsia"/>
        </w:rPr>
        <w:t>汉语拼音方案自1958年正式公布以来，已经成为国际上通用的汉字注音方式之一。它不仅仅是一套简单的字母组合规则，更是连接古今中外的语言桥梁。“guā fēn dài jìn”这一短语通过拼音表达时，每一个音节都遵循着特定的发音规律，如四声调的变化赋予了话语抑扬顿挫的节奏感。当我们将这些元素结合起来考虑时，便能感受到汉语拼音体系所蕴含的那种独特而又和谐的艺术魅力。</w:t>
      </w:r>
    </w:p>
    <w:p w14:paraId="0DC2B2A6" w14:textId="77777777" w:rsidR="00B50F11" w:rsidRDefault="00B50F11">
      <w:pPr>
        <w:rPr>
          <w:rFonts w:hint="eastAsia"/>
        </w:rPr>
      </w:pPr>
    </w:p>
    <w:p w14:paraId="64D6D43B" w14:textId="77777777" w:rsidR="00B50F11" w:rsidRDefault="00B5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08A8E" w14:textId="77777777" w:rsidR="00B50F11" w:rsidRDefault="00B50F1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26A3EB8" w14:textId="77777777" w:rsidR="00B50F11" w:rsidRDefault="00B50F11">
      <w:pPr>
        <w:rPr>
          <w:rFonts w:hint="eastAsia"/>
        </w:rPr>
      </w:pPr>
      <w:r>
        <w:rPr>
          <w:rFonts w:hint="eastAsia"/>
        </w:rPr>
        <w:t>随着时代的发展，虽然世界局势早已不同于百年前，但“瓜分殆尽”所反映的历史教训仍然值得我们深思。汉语拼音作为推广普通话的重要手段，在全球化的今天继续发挥着重要作用。它不仅帮助非母语者更好地理解和掌握汉语，也成为中华文化传播的一个重要媒介。因此，“guā fēn dài jìn”的拼音不仅仅是几个简单的音符，它们背后代表着一段厚重的历史记忆以及不断前进的文化传承。</w:t>
      </w:r>
    </w:p>
    <w:p w14:paraId="603A134E" w14:textId="77777777" w:rsidR="00B50F11" w:rsidRDefault="00B50F11">
      <w:pPr>
        <w:rPr>
          <w:rFonts w:hint="eastAsia"/>
        </w:rPr>
      </w:pPr>
    </w:p>
    <w:p w14:paraId="34446410" w14:textId="77777777" w:rsidR="00B50F11" w:rsidRDefault="00B50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CA2FE" w14:textId="2F037FA3" w:rsidR="00F62C51" w:rsidRDefault="00F62C51"/>
    <w:sectPr w:rsidR="00F6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51"/>
    <w:rsid w:val="00613040"/>
    <w:rsid w:val="00B50F11"/>
    <w:rsid w:val="00F6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C14B7-5FC2-4EF9-95BB-33CEB62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