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7FD8" w14:textId="77777777" w:rsidR="00A10A29" w:rsidRDefault="00A10A29">
      <w:pPr>
        <w:rPr>
          <w:rFonts w:hint="eastAsia"/>
        </w:rPr>
      </w:pPr>
      <w:r>
        <w:rPr>
          <w:rFonts w:hint="eastAsia"/>
        </w:rPr>
        <w:t>猜谜语的拼音怎么拼写</w:t>
      </w:r>
    </w:p>
    <w:p w14:paraId="11724C95" w14:textId="77777777" w:rsidR="00A10A29" w:rsidRDefault="00A10A29">
      <w:pPr>
        <w:rPr>
          <w:rFonts w:hint="eastAsia"/>
        </w:rPr>
      </w:pPr>
      <w:r>
        <w:rPr>
          <w:rFonts w:hint="eastAsia"/>
        </w:rPr>
        <w:t>在汉语学习的过程中，拼音是一个非常重要的工具。它帮助我们正确地发音，并且是儿童和外国汉语学习者进入汉字世界的桥梁。当涉及到“猜谜语”这个词语时，我们可以看到它由两个部分组成：“猜”和“谜语”。“猜谜语”的拼音如何拼写呢？</w:t>
      </w:r>
    </w:p>
    <w:p w14:paraId="763C5AE3" w14:textId="77777777" w:rsidR="00A10A29" w:rsidRDefault="00A10A29">
      <w:pPr>
        <w:rPr>
          <w:rFonts w:hint="eastAsia"/>
        </w:rPr>
      </w:pPr>
    </w:p>
    <w:p w14:paraId="7DDBA48E" w14:textId="77777777" w:rsidR="00A10A29" w:rsidRDefault="00A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EAE89" w14:textId="77777777" w:rsidR="00A10A29" w:rsidRDefault="00A10A29">
      <w:pPr>
        <w:rPr>
          <w:rFonts w:hint="eastAsia"/>
        </w:rPr>
      </w:pPr>
      <w:r>
        <w:rPr>
          <w:rFonts w:hint="eastAsia"/>
        </w:rPr>
        <w:t>“猜”的拼音</w:t>
      </w:r>
    </w:p>
    <w:p w14:paraId="20D65F4E" w14:textId="77777777" w:rsidR="00A10A29" w:rsidRDefault="00A10A29">
      <w:pPr>
        <w:rPr>
          <w:rFonts w:hint="eastAsia"/>
        </w:rPr>
      </w:pPr>
      <w:r>
        <w:rPr>
          <w:rFonts w:hint="eastAsia"/>
        </w:rPr>
        <w:t>“猜”字的拼音是 cāi。这里有一个第一声（阴平），表示音调平稳。在汉语中，声调对于词汇的意思区分非常重要，不同的声调可能会改变整个词的意义。因此，准确地说出 cāi 的一声调是十分关键的。</w:t>
      </w:r>
    </w:p>
    <w:p w14:paraId="0377B0D7" w14:textId="77777777" w:rsidR="00A10A29" w:rsidRDefault="00A10A29">
      <w:pPr>
        <w:rPr>
          <w:rFonts w:hint="eastAsia"/>
        </w:rPr>
      </w:pPr>
    </w:p>
    <w:p w14:paraId="099EE78F" w14:textId="77777777" w:rsidR="00A10A29" w:rsidRDefault="00A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6801C" w14:textId="77777777" w:rsidR="00A10A29" w:rsidRDefault="00A10A29">
      <w:pPr>
        <w:rPr>
          <w:rFonts w:hint="eastAsia"/>
        </w:rPr>
      </w:pPr>
      <w:r>
        <w:rPr>
          <w:rFonts w:hint="eastAsia"/>
        </w:rPr>
        <w:t>“谜语”的拼音</w:t>
      </w:r>
    </w:p>
    <w:p w14:paraId="7468B366" w14:textId="77777777" w:rsidR="00A10A29" w:rsidRDefault="00A10A29">
      <w:pPr>
        <w:rPr>
          <w:rFonts w:hint="eastAsia"/>
        </w:rPr>
      </w:pPr>
      <w:r>
        <w:rPr>
          <w:rFonts w:hint="eastAsia"/>
        </w:rPr>
        <w:t>接下来是“谜语”，这两个字合起来构成一个复合词。它们各自的拼音分别是 “mí” 和 “yǔ”。其中，“谜”是第二声（阳平），而“语”则是第三声（上声）。这意味着在发音时，“谜”的音高会从低升到高，而“语”的音高则会在中间位置有所波动，先降后升。</w:t>
      </w:r>
    </w:p>
    <w:p w14:paraId="63306C85" w14:textId="77777777" w:rsidR="00A10A29" w:rsidRDefault="00A10A29">
      <w:pPr>
        <w:rPr>
          <w:rFonts w:hint="eastAsia"/>
        </w:rPr>
      </w:pPr>
    </w:p>
    <w:p w14:paraId="0AB6A9D3" w14:textId="77777777" w:rsidR="00A10A29" w:rsidRDefault="00A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479BE" w14:textId="77777777" w:rsidR="00A10A29" w:rsidRDefault="00A10A29">
      <w:pPr>
        <w:rPr>
          <w:rFonts w:hint="eastAsia"/>
        </w:rPr>
      </w:pPr>
      <w:r>
        <w:rPr>
          <w:rFonts w:hint="eastAsia"/>
        </w:rPr>
        <w:t>完整拼音与使用场景</w:t>
      </w:r>
    </w:p>
    <w:p w14:paraId="15DA7EF4" w14:textId="77777777" w:rsidR="00A10A29" w:rsidRDefault="00A10A29">
      <w:pPr>
        <w:rPr>
          <w:rFonts w:hint="eastAsia"/>
        </w:rPr>
      </w:pPr>
      <w:r>
        <w:rPr>
          <w:rFonts w:hint="eastAsia"/>
        </w:rPr>
        <w:t>所以，“猜谜语”的完整拼音拼写为：cāi mí yǔ。这种类型的活动在中国文化中有着悠久的历史，是人们在节日聚会、家庭娱乐或是教育场合中常用的一种智力游戏形式。通过玩猜谜语，不仅能够锻炼人的思维能力，还可以加深对汉语语言文化的理解。</w:t>
      </w:r>
    </w:p>
    <w:p w14:paraId="4676A900" w14:textId="77777777" w:rsidR="00A10A29" w:rsidRDefault="00A10A29">
      <w:pPr>
        <w:rPr>
          <w:rFonts w:hint="eastAsia"/>
        </w:rPr>
      </w:pPr>
    </w:p>
    <w:p w14:paraId="5C370D30" w14:textId="77777777" w:rsidR="00A10A29" w:rsidRDefault="00A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7B1DB" w14:textId="77777777" w:rsidR="00A10A29" w:rsidRDefault="00A10A29">
      <w:pPr>
        <w:rPr>
          <w:rFonts w:hint="eastAsia"/>
        </w:rPr>
      </w:pPr>
      <w:r>
        <w:rPr>
          <w:rFonts w:hint="eastAsia"/>
        </w:rPr>
        <w:t>猜谜语与汉语教学</w:t>
      </w:r>
    </w:p>
    <w:p w14:paraId="4547DE7B" w14:textId="77777777" w:rsidR="00A10A29" w:rsidRDefault="00A10A29">
      <w:pPr>
        <w:rPr>
          <w:rFonts w:hint="eastAsia"/>
        </w:rPr>
      </w:pPr>
      <w:r>
        <w:rPr>
          <w:rFonts w:hint="eastAsia"/>
        </w:rPr>
        <w:t>在汉语教学中，猜谜语也被广泛运用作为一种趣味性的教学方法。教师可以通过设计相关的谜面来让学生猜测答案，以此激发学生的学习兴趣和参与度。这也有助于提高学生的听力和口语表达能力，以及对汉字结构和词汇用法的认识。</w:t>
      </w:r>
    </w:p>
    <w:p w14:paraId="30C37961" w14:textId="77777777" w:rsidR="00A10A29" w:rsidRDefault="00A10A29">
      <w:pPr>
        <w:rPr>
          <w:rFonts w:hint="eastAsia"/>
        </w:rPr>
      </w:pPr>
    </w:p>
    <w:p w14:paraId="62C0A8C0" w14:textId="77777777" w:rsidR="00A10A29" w:rsidRDefault="00A1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9821C" w14:textId="77777777" w:rsidR="00A10A29" w:rsidRDefault="00A10A29">
      <w:pPr>
        <w:rPr>
          <w:rFonts w:hint="eastAsia"/>
        </w:rPr>
      </w:pPr>
      <w:r>
        <w:rPr>
          <w:rFonts w:hint="eastAsia"/>
        </w:rPr>
        <w:t>最后的总结</w:t>
      </w:r>
    </w:p>
    <w:p w14:paraId="5E33E489" w14:textId="77777777" w:rsidR="00A10A29" w:rsidRDefault="00A10A29">
      <w:pPr>
        <w:rPr>
          <w:rFonts w:hint="eastAsia"/>
        </w:rPr>
      </w:pPr>
      <w:r>
        <w:rPr>
          <w:rFonts w:hint="eastAsia"/>
        </w:rPr>
        <w:t>“猜谜语”的拼音拼写为 cāi mí yǔ，这是一个简单而又充满乐趣的汉语词汇。无论是作为传统娱乐方式还是现代教育手段，猜谜语都在汉语学习者的旅程中扮演着不可或缺的角色。通过掌握正确的拼音发音，学习者可以更好地融入汉语交流环境，享受汉语带来的无限魅力。</w:t>
      </w:r>
    </w:p>
    <w:p w14:paraId="4DB967F6" w14:textId="77777777" w:rsidR="00A10A29" w:rsidRDefault="00A10A29">
      <w:pPr>
        <w:rPr>
          <w:rFonts w:hint="eastAsia"/>
        </w:rPr>
      </w:pPr>
    </w:p>
    <w:p w14:paraId="671EDF87" w14:textId="77777777" w:rsidR="00A10A29" w:rsidRDefault="00A1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FEE9F" w14:textId="20FEB97E" w:rsidR="0054712D" w:rsidRDefault="0054712D"/>
    <w:sectPr w:rsidR="0054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2D"/>
    <w:rsid w:val="0054712D"/>
    <w:rsid w:val="00613040"/>
    <w:rsid w:val="00A1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D402-39C5-4F35-A26D-B362A383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