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5325C" w14:textId="77777777" w:rsidR="008639FE" w:rsidRDefault="008639FE">
      <w:pPr>
        <w:rPr>
          <w:rFonts w:hint="eastAsia"/>
        </w:rPr>
      </w:pPr>
      <w:r>
        <w:rPr>
          <w:rFonts w:hint="eastAsia"/>
        </w:rPr>
        <w:t>gou 的历史与起源</w:t>
      </w:r>
    </w:p>
    <w:p w14:paraId="62B15E6F" w14:textId="77777777" w:rsidR="008639FE" w:rsidRDefault="008639FE">
      <w:pPr>
        <w:rPr>
          <w:rFonts w:hint="eastAsia"/>
        </w:rPr>
      </w:pPr>
      <w:r>
        <w:rPr>
          <w:rFonts w:hint="eastAsia"/>
        </w:rPr>
        <w:t>狗（gǒu），作为人类最古老和最忠实的动物伴侣之一，其历史可以追溯到几万年前。早期的人类发现狼等野生犬科动物具有警戒、狩猎和保护领地的能力，逐渐开始尝试驯化它们。随着时间的推移，这些被驯化的狼演变成了我们今天所熟知的各种家犬。在古代文明中，狗不仅扮演着工作伙伴的角色，还成为了家庭的一部分，象征着忠诚和友谊。</w:t>
      </w:r>
    </w:p>
    <w:p w14:paraId="6A9FCB79" w14:textId="77777777" w:rsidR="008639FE" w:rsidRDefault="008639FE">
      <w:pPr>
        <w:rPr>
          <w:rFonts w:hint="eastAsia"/>
        </w:rPr>
      </w:pPr>
    </w:p>
    <w:p w14:paraId="39287A8D" w14:textId="77777777" w:rsidR="008639FE" w:rsidRDefault="008639FE">
      <w:pPr>
        <w:rPr>
          <w:rFonts w:hint="eastAsia"/>
        </w:rPr>
      </w:pPr>
      <w:r>
        <w:rPr>
          <w:rFonts w:hint="eastAsia"/>
        </w:rPr>
        <w:t xml:space="preserve"> </w:t>
      </w:r>
    </w:p>
    <w:p w14:paraId="494CBE74" w14:textId="77777777" w:rsidR="008639FE" w:rsidRDefault="008639FE">
      <w:pPr>
        <w:rPr>
          <w:rFonts w:hint="eastAsia"/>
        </w:rPr>
      </w:pPr>
      <w:r>
        <w:rPr>
          <w:rFonts w:hint="eastAsia"/>
        </w:rPr>
        <w:t>gou 的种类繁多</w:t>
      </w:r>
    </w:p>
    <w:p w14:paraId="214BCCE9" w14:textId="77777777" w:rsidR="008639FE" w:rsidRDefault="008639FE">
      <w:pPr>
        <w:rPr>
          <w:rFonts w:hint="eastAsia"/>
        </w:rPr>
      </w:pPr>
      <w:r>
        <w:rPr>
          <w:rFonts w:hint="eastAsia"/>
        </w:rPr>
        <w:t>从体型微小的吉娃娃到庞大的圣伯纳德犬，世界上存在着超过340种被正式认可的狗品种，每个品种都有其独特的外观特征和性格特点。这些差异主要是由于人类对特定功能的需求而进行的选择性繁殖造成的。例如，牧羊犬因其出色的放牧能力而被培育；而像贵宾犬这样的装饰犬则更多是为了陪伴和美观。还有许多混血犬种，它们往往继承了父母双方最好的特质，成为受欢迎的家庭宠物。</w:t>
      </w:r>
    </w:p>
    <w:p w14:paraId="5EA87E20" w14:textId="77777777" w:rsidR="008639FE" w:rsidRDefault="008639FE">
      <w:pPr>
        <w:rPr>
          <w:rFonts w:hint="eastAsia"/>
        </w:rPr>
      </w:pPr>
    </w:p>
    <w:p w14:paraId="4AD4A931" w14:textId="77777777" w:rsidR="008639FE" w:rsidRDefault="008639FE">
      <w:pPr>
        <w:rPr>
          <w:rFonts w:hint="eastAsia"/>
        </w:rPr>
      </w:pPr>
      <w:r>
        <w:rPr>
          <w:rFonts w:hint="eastAsia"/>
        </w:rPr>
        <w:t xml:space="preserve"> </w:t>
      </w:r>
    </w:p>
    <w:p w14:paraId="4A4DE567" w14:textId="77777777" w:rsidR="008639FE" w:rsidRDefault="008639FE">
      <w:pPr>
        <w:rPr>
          <w:rFonts w:hint="eastAsia"/>
        </w:rPr>
      </w:pPr>
      <w:r>
        <w:rPr>
          <w:rFonts w:hint="eastAsia"/>
        </w:rPr>
        <w:t>gou 与人类的生活</w:t>
      </w:r>
    </w:p>
    <w:p w14:paraId="5BAF24AC" w14:textId="77777777" w:rsidR="008639FE" w:rsidRDefault="008639FE">
      <w:pPr>
        <w:rPr>
          <w:rFonts w:hint="eastAsia"/>
        </w:rPr>
      </w:pPr>
      <w:r>
        <w:rPr>
          <w:rFonts w:hint="eastAsia"/>
        </w:rPr>
        <w:t>狗不仅是宠物，在现代社会中还承担着多种角色。导盲犬帮助视力受损者安全出行；搜救犬可以在灾难现场寻找幸存者；治疗犬能够为医院或养老院中的患者带来安慰。与此狗也参与了警察和军队的任务，利用它们敏锐的嗅觉探测爆炸物或者追踪嫌疑人。无论是在城市还是乡村，狗都是人们生活中不可或缺的一部分。</w:t>
      </w:r>
    </w:p>
    <w:p w14:paraId="5CF2638D" w14:textId="77777777" w:rsidR="008639FE" w:rsidRDefault="008639FE">
      <w:pPr>
        <w:rPr>
          <w:rFonts w:hint="eastAsia"/>
        </w:rPr>
      </w:pPr>
    </w:p>
    <w:p w14:paraId="2551DC3F" w14:textId="77777777" w:rsidR="008639FE" w:rsidRDefault="008639FE">
      <w:pPr>
        <w:rPr>
          <w:rFonts w:hint="eastAsia"/>
        </w:rPr>
      </w:pPr>
      <w:r>
        <w:rPr>
          <w:rFonts w:hint="eastAsia"/>
        </w:rPr>
        <w:t xml:space="preserve"> </w:t>
      </w:r>
    </w:p>
    <w:p w14:paraId="1DEFFD49" w14:textId="77777777" w:rsidR="008639FE" w:rsidRDefault="008639FE">
      <w:pPr>
        <w:rPr>
          <w:rFonts w:hint="eastAsia"/>
        </w:rPr>
      </w:pPr>
      <w:r>
        <w:rPr>
          <w:rFonts w:hint="eastAsia"/>
        </w:rPr>
        <w:t>gou 的健康与护理</w:t>
      </w:r>
    </w:p>
    <w:p w14:paraId="6885150C" w14:textId="77777777" w:rsidR="008639FE" w:rsidRDefault="008639FE">
      <w:pPr>
        <w:rPr>
          <w:rFonts w:hint="eastAsia"/>
        </w:rPr>
      </w:pPr>
      <w:r>
        <w:rPr>
          <w:rFonts w:hint="eastAsia"/>
        </w:rPr>
        <w:t>保持狗的健康是每位主人的责任。这包括提供均衡营养的食物、定期的兽医检查以及适当的运动量。不同品种的狗有不同的健康需求，比如长毛犬需要更频繁的梳理以防止打结，而短鼻犬可能更容易患上呼吸系统疾病。疫苗接种也是确保狗免受传染病侵害的重要措施。良好的卫生习惯加上足够的关爱，可以帮助我们的四脚朋友活得更加长寿快乐。</w:t>
      </w:r>
    </w:p>
    <w:p w14:paraId="19D52C82" w14:textId="77777777" w:rsidR="008639FE" w:rsidRDefault="008639FE">
      <w:pPr>
        <w:rPr>
          <w:rFonts w:hint="eastAsia"/>
        </w:rPr>
      </w:pPr>
    </w:p>
    <w:p w14:paraId="3F22980A" w14:textId="77777777" w:rsidR="008639FE" w:rsidRDefault="008639FE">
      <w:pPr>
        <w:rPr>
          <w:rFonts w:hint="eastAsia"/>
        </w:rPr>
      </w:pPr>
      <w:r>
        <w:rPr>
          <w:rFonts w:hint="eastAsia"/>
        </w:rPr>
        <w:t xml:space="preserve"> </w:t>
      </w:r>
    </w:p>
    <w:p w14:paraId="149C2441" w14:textId="77777777" w:rsidR="008639FE" w:rsidRDefault="008639FE">
      <w:pPr>
        <w:rPr>
          <w:rFonts w:hint="eastAsia"/>
        </w:rPr>
      </w:pPr>
      <w:r>
        <w:rPr>
          <w:rFonts w:hint="eastAsia"/>
        </w:rPr>
        <w:t>gou 的训练与行为</w:t>
      </w:r>
    </w:p>
    <w:p w14:paraId="31BA3327" w14:textId="77777777" w:rsidR="008639FE" w:rsidRDefault="008639FE">
      <w:pPr>
        <w:rPr>
          <w:rFonts w:hint="eastAsia"/>
        </w:rPr>
      </w:pPr>
      <w:r>
        <w:rPr>
          <w:rFonts w:hint="eastAsia"/>
        </w:rPr>
        <w:t>有效的训练对于培养一只听话且快乐的狗至关重要。通过正面强化的方法，如奖励零食或赞美，可以鼓励狗重复那些期望的行为。基本的服从训练，例如坐下、待命和来，有助于建立人与狗之间的沟通桥梁。社交化过程也不可或缺，它使狗学会如何与其他动物及人类和谐相处。了解并尊重狗的天性和信号，将促进一个积极健康的互动环境。</w:t>
      </w:r>
    </w:p>
    <w:p w14:paraId="454288BD" w14:textId="77777777" w:rsidR="008639FE" w:rsidRDefault="008639FE">
      <w:pPr>
        <w:rPr>
          <w:rFonts w:hint="eastAsia"/>
        </w:rPr>
      </w:pPr>
    </w:p>
    <w:p w14:paraId="0B9B3730" w14:textId="77777777" w:rsidR="008639FE" w:rsidRDefault="008639FE">
      <w:pPr>
        <w:rPr>
          <w:rFonts w:hint="eastAsia"/>
        </w:rPr>
      </w:pPr>
      <w:r>
        <w:rPr>
          <w:rFonts w:hint="eastAsia"/>
        </w:rPr>
        <w:t xml:space="preserve"> </w:t>
      </w:r>
    </w:p>
    <w:p w14:paraId="2176144C" w14:textId="77777777" w:rsidR="008639FE" w:rsidRDefault="008639FE">
      <w:pPr>
        <w:rPr>
          <w:rFonts w:hint="eastAsia"/>
        </w:rPr>
      </w:pPr>
      <w:r>
        <w:rPr>
          <w:rFonts w:hint="eastAsia"/>
        </w:rPr>
        <w:t>gou 的未来展望</w:t>
      </w:r>
    </w:p>
    <w:p w14:paraId="6F03320A" w14:textId="77777777" w:rsidR="008639FE" w:rsidRDefault="008639FE">
      <w:pPr>
        <w:rPr>
          <w:rFonts w:hint="eastAsia"/>
        </w:rPr>
      </w:pPr>
      <w:r>
        <w:rPr>
          <w:rFonts w:hint="eastAsia"/>
        </w:rPr>
        <w:t>随着科学技术的发展，我们对狗的理解也在不断深化。基因研究揭示了更多关于品种形成背后的故事，并为遗传疾病的预防提供了新思路。智能设备的应用让主人能更好地监控狗的活动和健康状况。未来，我们可以期待看到更多创新的方式，来改善狗的生活质量，同时也加强它们与人类之间的情感联系。无论是作为工作伙伴还是亲密的朋友，狗将继续在人类社会中占据特殊的位置。</w:t>
      </w:r>
    </w:p>
    <w:p w14:paraId="65E034B7" w14:textId="77777777" w:rsidR="008639FE" w:rsidRDefault="008639FE">
      <w:pPr>
        <w:rPr>
          <w:rFonts w:hint="eastAsia"/>
        </w:rPr>
      </w:pPr>
    </w:p>
    <w:p w14:paraId="47C40153" w14:textId="77777777" w:rsidR="008639FE" w:rsidRDefault="008639FE">
      <w:pPr>
        <w:rPr>
          <w:rFonts w:hint="eastAsia"/>
        </w:rPr>
      </w:pPr>
      <w:r>
        <w:rPr>
          <w:rFonts w:hint="eastAsia"/>
        </w:rPr>
        <w:t>本文是由懂得生活网（dongdeshenghuo.com）为大家创作</w:t>
      </w:r>
    </w:p>
    <w:p w14:paraId="55680B50" w14:textId="65534D29" w:rsidR="00C73024" w:rsidRDefault="00C73024"/>
    <w:sectPr w:rsidR="00C73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24"/>
    <w:rsid w:val="00613040"/>
    <w:rsid w:val="008639FE"/>
    <w:rsid w:val="00C73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70CBAC-3CED-47B9-BB1E-8CA2BDE7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024"/>
    <w:rPr>
      <w:rFonts w:cstheme="majorBidi"/>
      <w:color w:val="2F5496" w:themeColor="accent1" w:themeShade="BF"/>
      <w:sz w:val="28"/>
      <w:szCs w:val="28"/>
    </w:rPr>
  </w:style>
  <w:style w:type="character" w:customStyle="1" w:styleId="50">
    <w:name w:val="标题 5 字符"/>
    <w:basedOn w:val="a0"/>
    <w:link w:val="5"/>
    <w:uiPriority w:val="9"/>
    <w:semiHidden/>
    <w:rsid w:val="00C73024"/>
    <w:rPr>
      <w:rFonts w:cstheme="majorBidi"/>
      <w:color w:val="2F5496" w:themeColor="accent1" w:themeShade="BF"/>
      <w:sz w:val="24"/>
    </w:rPr>
  </w:style>
  <w:style w:type="character" w:customStyle="1" w:styleId="60">
    <w:name w:val="标题 6 字符"/>
    <w:basedOn w:val="a0"/>
    <w:link w:val="6"/>
    <w:uiPriority w:val="9"/>
    <w:semiHidden/>
    <w:rsid w:val="00C73024"/>
    <w:rPr>
      <w:rFonts w:cstheme="majorBidi"/>
      <w:b/>
      <w:bCs/>
      <w:color w:val="2F5496" w:themeColor="accent1" w:themeShade="BF"/>
    </w:rPr>
  </w:style>
  <w:style w:type="character" w:customStyle="1" w:styleId="70">
    <w:name w:val="标题 7 字符"/>
    <w:basedOn w:val="a0"/>
    <w:link w:val="7"/>
    <w:uiPriority w:val="9"/>
    <w:semiHidden/>
    <w:rsid w:val="00C73024"/>
    <w:rPr>
      <w:rFonts w:cstheme="majorBidi"/>
      <w:b/>
      <w:bCs/>
      <w:color w:val="595959" w:themeColor="text1" w:themeTint="A6"/>
    </w:rPr>
  </w:style>
  <w:style w:type="character" w:customStyle="1" w:styleId="80">
    <w:name w:val="标题 8 字符"/>
    <w:basedOn w:val="a0"/>
    <w:link w:val="8"/>
    <w:uiPriority w:val="9"/>
    <w:semiHidden/>
    <w:rsid w:val="00C73024"/>
    <w:rPr>
      <w:rFonts w:cstheme="majorBidi"/>
      <w:color w:val="595959" w:themeColor="text1" w:themeTint="A6"/>
    </w:rPr>
  </w:style>
  <w:style w:type="character" w:customStyle="1" w:styleId="90">
    <w:name w:val="标题 9 字符"/>
    <w:basedOn w:val="a0"/>
    <w:link w:val="9"/>
    <w:uiPriority w:val="9"/>
    <w:semiHidden/>
    <w:rsid w:val="00C73024"/>
    <w:rPr>
      <w:rFonts w:eastAsiaTheme="majorEastAsia" w:cstheme="majorBidi"/>
      <w:color w:val="595959" w:themeColor="text1" w:themeTint="A6"/>
    </w:rPr>
  </w:style>
  <w:style w:type="paragraph" w:styleId="a3">
    <w:name w:val="Title"/>
    <w:basedOn w:val="a"/>
    <w:next w:val="a"/>
    <w:link w:val="a4"/>
    <w:uiPriority w:val="10"/>
    <w:qFormat/>
    <w:rsid w:val="00C73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024"/>
    <w:pPr>
      <w:spacing w:before="160"/>
      <w:jc w:val="center"/>
    </w:pPr>
    <w:rPr>
      <w:i/>
      <w:iCs/>
      <w:color w:val="404040" w:themeColor="text1" w:themeTint="BF"/>
    </w:rPr>
  </w:style>
  <w:style w:type="character" w:customStyle="1" w:styleId="a8">
    <w:name w:val="引用 字符"/>
    <w:basedOn w:val="a0"/>
    <w:link w:val="a7"/>
    <w:uiPriority w:val="29"/>
    <w:rsid w:val="00C73024"/>
    <w:rPr>
      <w:i/>
      <w:iCs/>
      <w:color w:val="404040" w:themeColor="text1" w:themeTint="BF"/>
    </w:rPr>
  </w:style>
  <w:style w:type="paragraph" w:styleId="a9">
    <w:name w:val="List Paragraph"/>
    <w:basedOn w:val="a"/>
    <w:uiPriority w:val="34"/>
    <w:qFormat/>
    <w:rsid w:val="00C73024"/>
    <w:pPr>
      <w:ind w:left="720"/>
      <w:contextualSpacing/>
    </w:pPr>
  </w:style>
  <w:style w:type="character" w:styleId="aa">
    <w:name w:val="Intense Emphasis"/>
    <w:basedOn w:val="a0"/>
    <w:uiPriority w:val="21"/>
    <w:qFormat/>
    <w:rsid w:val="00C73024"/>
    <w:rPr>
      <w:i/>
      <w:iCs/>
      <w:color w:val="2F5496" w:themeColor="accent1" w:themeShade="BF"/>
    </w:rPr>
  </w:style>
  <w:style w:type="paragraph" w:styleId="ab">
    <w:name w:val="Intense Quote"/>
    <w:basedOn w:val="a"/>
    <w:next w:val="a"/>
    <w:link w:val="ac"/>
    <w:uiPriority w:val="30"/>
    <w:qFormat/>
    <w:rsid w:val="00C73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024"/>
    <w:rPr>
      <w:i/>
      <w:iCs/>
      <w:color w:val="2F5496" w:themeColor="accent1" w:themeShade="BF"/>
    </w:rPr>
  </w:style>
  <w:style w:type="character" w:styleId="ad">
    <w:name w:val="Intense Reference"/>
    <w:basedOn w:val="a0"/>
    <w:uiPriority w:val="32"/>
    <w:qFormat/>
    <w:rsid w:val="00C73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