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5E32" w14:textId="77777777" w:rsidR="002F1042" w:rsidRDefault="002F1042">
      <w:pPr>
        <w:rPr>
          <w:rFonts w:hint="eastAsia"/>
        </w:rPr>
      </w:pPr>
    </w:p>
    <w:p w14:paraId="7014151C" w14:textId="77777777" w:rsidR="002F1042" w:rsidRDefault="002F1042">
      <w:pPr>
        <w:rPr>
          <w:rFonts w:hint="eastAsia"/>
        </w:rPr>
      </w:pPr>
      <w:r>
        <w:rPr>
          <w:rFonts w:hint="eastAsia"/>
        </w:rPr>
        <w:t>浮上来的拼音</w:t>
      </w:r>
    </w:p>
    <w:p w14:paraId="799C17C2" w14:textId="77777777" w:rsidR="002F1042" w:rsidRDefault="002F1042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它不仅是汉字读音的标记工具，也是连接汉字与口语之间的桥梁。本文将围绕“浮上来”这个词组及其拼音进行深入探讨，希望能帮助读者更好地理解并运用这一词汇。</w:t>
      </w:r>
    </w:p>
    <w:p w14:paraId="17B33469" w14:textId="77777777" w:rsidR="002F1042" w:rsidRDefault="002F1042">
      <w:pPr>
        <w:rPr>
          <w:rFonts w:hint="eastAsia"/>
        </w:rPr>
      </w:pPr>
    </w:p>
    <w:p w14:paraId="61AED092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0F38" w14:textId="77777777" w:rsidR="002F1042" w:rsidRDefault="002F1042">
      <w:pPr>
        <w:rPr>
          <w:rFonts w:hint="eastAsia"/>
        </w:rPr>
      </w:pPr>
      <w:r>
        <w:rPr>
          <w:rFonts w:hint="eastAsia"/>
        </w:rPr>
        <w:t>词义解析</w:t>
      </w:r>
    </w:p>
    <w:p w14:paraId="77B1C632" w14:textId="77777777" w:rsidR="002F1042" w:rsidRDefault="002F1042">
      <w:pPr>
        <w:rPr>
          <w:rFonts w:hint="eastAsia"/>
        </w:rPr>
      </w:pPr>
      <w:r>
        <w:rPr>
          <w:rFonts w:hint="eastAsia"/>
        </w:rPr>
        <w:t>“浮上来”一词由两个部分组成：“浮”和“上来”，分别表示物体或事物因浮力作用而上升以及位置从低到高的移动。在日常生活中，“浮上来”的应用十分广泛，例如描述气泡在水中上升、物体在水面上漂浮等自然现象，也可以比喻抽象概念如心情的好转、事情的表面化等。</w:t>
      </w:r>
    </w:p>
    <w:p w14:paraId="6DDB3CB9" w14:textId="77777777" w:rsidR="002F1042" w:rsidRDefault="002F1042">
      <w:pPr>
        <w:rPr>
          <w:rFonts w:hint="eastAsia"/>
        </w:rPr>
      </w:pPr>
    </w:p>
    <w:p w14:paraId="63A0EC57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B374" w14:textId="77777777" w:rsidR="002F1042" w:rsidRDefault="002F1042">
      <w:pPr>
        <w:rPr>
          <w:rFonts w:hint="eastAsia"/>
        </w:rPr>
      </w:pPr>
      <w:r>
        <w:rPr>
          <w:rFonts w:hint="eastAsia"/>
        </w:rPr>
        <w:t>拼音详解</w:t>
      </w:r>
    </w:p>
    <w:p w14:paraId="5B779257" w14:textId="77777777" w:rsidR="002F1042" w:rsidRDefault="002F1042">
      <w:pPr>
        <w:rPr>
          <w:rFonts w:hint="eastAsia"/>
        </w:rPr>
      </w:pPr>
      <w:r>
        <w:rPr>
          <w:rFonts w:hint="eastAsia"/>
        </w:rPr>
        <w:t>“浮上来”的拼音为“fú shàng lái”。其中，“浮”的拼音是“fú”，声调为第二声；“上”的拼音是“shàng”，同样为第四声；“来”的拼音是“lái”，为第二声。正确地发音不仅有助于提高汉语听说能力，还能增强对汉语语感的理解。</w:t>
      </w:r>
    </w:p>
    <w:p w14:paraId="54979568" w14:textId="77777777" w:rsidR="002F1042" w:rsidRDefault="002F1042">
      <w:pPr>
        <w:rPr>
          <w:rFonts w:hint="eastAsia"/>
        </w:rPr>
      </w:pPr>
    </w:p>
    <w:p w14:paraId="2F1151BE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BEAB" w14:textId="77777777" w:rsidR="002F1042" w:rsidRDefault="002F1042">
      <w:pPr>
        <w:rPr>
          <w:rFonts w:hint="eastAsia"/>
        </w:rPr>
      </w:pPr>
      <w:r>
        <w:rPr>
          <w:rFonts w:hint="eastAsia"/>
        </w:rPr>
        <w:t>应用场景</w:t>
      </w:r>
    </w:p>
    <w:p w14:paraId="07AF828F" w14:textId="77777777" w:rsidR="002F1042" w:rsidRDefault="002F1042">
      <w:pPr>
        <w:rPr>
          <w:rFonts w:hint="eastAsia"/>
        </w:rPr>
      </w:pPr>
      <w:r>
        <w:rPr>
          <w:rFonts w:hint="eastAsia"/>
        </w:rPr>
        <w:t>无论是在书面表达还是口头交流中，“浮上来”都是一个非常实用的词汇。比如，在描述物理现象时可以说：“把一块木头放入水中，由于木头的密度小于水，所以它会浮上来。”又或者，在心理活动的描写中使用：“听到这个好消息，他的好心情一下子就浮上来了。”这些例子展示了该词组在不同场景下的灵活应用。</w:t>
      </w:r>
    </w:p>
    <w:p w14:paraId="1E955447" w14:textId="77777777" w:rsidR="002F1042" w:rsidRDefault="002F1042">
      <w:pPr>
        <w:rPr>
          <w:rFonts w:hint="eastAsia"/>
        </w:rPr>
      </w:pPr>
    </w:p>
    <w:p w14:paraId="57403D6D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A307" w14:textId="77777777" w:rsidR="002F1042" w:rsidRDefault="002F1042">
      <w:pPr>
        <w:rPr>
          <w:rFonts w:hint="eastAsia"/>
        </w:rPr>
      </w:pPr>
      <w:r>
        <w:rPr>
          <w:rFonts w:hint="eastAsia"/>
        </w:rPr>
        <w:t>学习建议</w:t>
      </w:r>
    </w:p>
    <w:p w14:paraId="6F361FFF" w14:textId="77777777" w:rsidR="002F1042" w:rsidRDefault="002F1042">
      <w:pPr>
        <w:rPr>
          <w:rFonts w:hint="eastAsia"/>
        </w:rPr>
      </w:pPr>
      <w:r>
        <w:rPr>
          <w:rFonts w:hint="eastAsia"/>
        </w:rPr>
        <w:t>对于汉语学习者来说，除了记忆“浮上来”的正确拼音外，更重要的是理解其背后的含义及适用情境。可以通过阅读相关文章、观看视频材料等方式加深对该词组的认识。尝试在自己的语言实践中使用这个词组，可以有效地巩固所学知识。</w:t>
      </w:r>
    </w:p>
    <w:p w14:paraId="7E60BC85" w14:textId="77777777" w:rsidR="002F1042" w:rsidRDefault="002F1042">
      <w:pPr>
        <w:rPr>
          <w:rFonts w:hint="eastAsia"/>
        </w:rPr>
      </w:pPr>
    </w:p>
    <w:p w14:paraId="4386A257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30BC" w14:textId="77777777" w:rsidR="002F1042" w:rsidRDefault="002F1042">
      <w:pPr>
        <w:rPr>
          <w:rFonts w:hint="eastAsia"/>
        </w:rPr>
      </w:pPr>
      <w:r>
        <w:rPr>
          <w:rFonts w:hint="eastAsia"/>
        </w:rPr>
        <w:t>最后的总结</w:t>
      </w:r>
    </w:p>
    <w:p w14:paraId="5FB1A1EC" w14:textId="77777777" w:rsidR="002F1042" w:rsidRDefault="002F1042">
      <w:pPr>
        <w:rPr>
          <w:rFonts w:hint="eastAsia"/>
        </w:rPr>
      </w:pPr>
      <w:r>
        <w:rPr>
          <w:rFonts w:hint="eastAsia"/>
        </w:rPr>
        <w:t>通过对“浮上来”及其拼音“fú shàng lái”的介绍，我们不难发现，虽然看似简单的三个字，却蕴含着丰富的文化内涵和实际用途。无论是初学者还是有一定基础的学习者，都能从中获得宝贵的知识财富。希望本文能够激发大家对汉语学习的兴趣，更加深入地探索这门古老而又充满活力的语言。</w:t>
      </w:r>
    </w:p>
    <w:p w14:paraId="0B02679C" w14:textId="77777777" w:rsidR="002F1042" w:rsidRDefault="002F1042">
      <w:pPr>
        <w:rPr>
          <w:rFonts w:hint="eastAsia"/>
        </w:rPr>
      </w:pPr>
    </w:p>
    <w:p w14:paraId="16F99C22" w14:textId="77777777" w:rsidR="002F1042" w:rsidRDefault="002F1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374E" w14:textId="77777777" w:rsidR="002F1042" w:rsidRDefault="002F1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F3E8D" w14:textId="00E7871E" w:rsidR="00E53BB6" w:rsidRDefault="00E53BB6"/>
    <w:sectPr w:rsidR="00E5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6"/>
    <w:rsid w:val="002F1042"/>
    <w:rsid w:val="00613040"/>
    <w:rsid w:val="00E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3B98-E59C-4CEE-9C05-F859C93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