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E0F4A5" w14:textId="77777777" w:rsidR="0001335D" w:rsidRDefault="0001335D">
      <w:pPr>
        <w:rPr>
          <w:rFonts w:hint="eastAsia"/>
        </w:rPr>
      </w:pPr>
      <w:r>
        <w:rPr>
          <w:rFonts w:hint="eastAsia"/>
        </w:rPr>
        <w:t>汉语的拼音笔顺：基础概念</w:t>
      </w:r>
    </w:p>
    <w:p w14:paraId="69EB5666" w14:textId="77777777" w:rsidR="0001335D" w:rsidRDefault="0001335D">
      <w:pPr>
        <w:rPr>
          <w:rFonts w:hint="eastAsia"/>
        </w:rPr>
      </w:pPr>
      <w:r>
        <w:rPr>
          <w:rFonts w:hint="eastAsia"/>
        </w:rPr>
        <w:t>汉语，作为世界上最古老的语言之一，承载着丰富的文化和历史。在学习和使用汉语的过程中，拼音和笔顺是两个非常重要的组成部分。拼音是汉字的音译系统，帮助人们正确发音；而笔顺则是书写汉字时遵循的一套顺序规则，它有助于提高书写的规范性和美观度。拼音与笔顺的学习对于母语者和非母语者来说都是至关重要的。</w:t>
      </w:r>
    </w:p>
    <w:p w14:paraId="34AF37BE" w14:textId="77777777" w:rsidR="0001335D" w:rsidRDefault="0001335D">
      <w:pPr>
        <w:rPr>
          <w:rFonts w:hint="eastAsia"/>
        </w:rPr>
      </w:pPr>
    </w:p>
    <w:p w14:paraId="5C19F982" w14:textId="77777777" w:rsidR="0001335D" w:rsidRDefault="0001335D">
      <w:pPr>
        <w:rPr>
          <w:rFonts w:hint="eastAsia"/>
        </w:rPr>
      </w:pPr>
      <w:r>
        <w:rPr>
          <w:rFonts w:hint="eastAsia"/>
        </w:rPr>
        <w:t xml:space="preserve"> </w:t>
      </w:r>
    </w:p>
    <w:p w14:paraId="0AE44EF7" w14:textId="77777777" w:rsidR="0001335D" w:rsidRDefault="0001335D">
      <w:pPr>
        <w:rPr>
          <w:rFonts w:hint="eastAsia"/>
        </w:rPr>
      </w:pPr>
      <w:r>
        <w:rPr>
          <w:rFonts w:hint="eastAsia"/>
        </w:rPr>
        <w:t>拼音的历史与发展</w:t>
      </w:r>
    </w:p>
    <w:p w14:paraId="68F91F34" w14:textId="77777777" w:rsidR="0001335D" w:rsidRDefault="0001335D">
      <w:pPr>
        <w:rPr>
          <w:rFonts w:hint="eastAsia"/>
        </w:rPr>
      </w:pPr>
      <w:r>
        <w:rPr>
          <w:rFonts w:hint="eastAsia"/>
        </w:rPr>
        <w:t>拼音方案的制定可以追溯到清末民初，当时为了推广白话文运动以及简化汉字学习过程，学者们开始尝试创建一套能够准确反映汉字读音的标注系统。直到1958年，中华人民共和国政府正式公布了《汉语拼音方案》，这套系统成为了国际标准化组织（ISO）认可的标准，并被广泛应用于教育、科技、外交等领域。拼音不仅用于教学，也出现在路牌、人名地名翻译等日常生活的方方面面。</w:t>
      </w:r>
    </w:p>
    <w:p w14:paraId="00172213" w14:textId="77777777" w:rsidR="0001335D" w:rsidRDefault="0001335D">
      <w:pPr>
        <w:rPr>
          <w:rFonts w:hint="eastAsia"/>
        </w:rPr>
      </w:pPr>
    </w:p>
    <w:p w14:paraId="45032F6F" w14:textId="77777777" w:rsidR="0001335D" w:rsidRDefault="0001335D">
      <w:pPr>
        <w:rPr>
          <w:rFonts w:hint="eastAsia"/>
        </w:rPr>
      </w:pPr>
      <w:r>
        <w:rPr>
          <w:rFonts w:hint="eastAsia"/>
        </w:rPr>
        <w:t xml:space="preserve"> </w:t>
      </w:r>
    </w:p>
    <w:p w14:paraId="70701BD9" w14:textId="77777777" w:rsidR="0001335D" w:rsidRDefault="0001335D">
      <w:pPr>
        <w:rPr>
          <w:rFonts w:hint="eastAsia"/>
        </w:rPr>
      </w:pPr>
      <w:r>
        <w:rPr>
          <w:rFonts w:hint="eastAsia"/>
        </w:rPr>
        <w:t>笔顺的重要性及原则</w:t>
      </w:r>
    </w:p>
    <w:p w14:paraId="605854F7" w14:textId="77777777" w:rsidR="0001335D" w:rsidRDefault="0001335D">
      <w:pPr>
        <w:rPr>
          <w:rFonts w:hint="eastAsia"/>
        </w:rPr>
      </w:pPr>
      <w:r>
        <w:rPr>
          <w:rFonts w:hint="eastAsia"/>
        </w:rPr>
        <w:t>在中国的传统书法中，正确的笔画顺序被视为艺术创作不可或缺的一部分。对于普通书写者而言，遵循笔顺同样重要。合理的笔顺可以使字形更加工整，避免因乱序导致的结构混乱或难以辨认的问题。一般而言，笔顺遵循“先横后竖，先撇后捺，从上到下，从左到右”的基本原则。例如，“一”字只需一笔完成，而复杂的字符如“永”，则需要按照特定的顺序来书写每一笔。</w:t>
      </w:r>
    </w:p>
    <w:p w14:paraId="6BADE139" w14:textId="77777777" w:rsidR="0001335D" w:rsidRDefault="0001335D">
      <w:pPr>
        <w:rPr>
          <w:rFonts w:hint="eastAsia"/>
        </w:rPr>
      </w:pPr>
    </w:p>
    <w:p w14:paraId="6DE24A3C" w14:textId="77777777" w:rsidR="0001335D" w:rsidRDefault="0001335D">
      <w:pPr>
        <w:rPr>
          <w:rFonts w:hint="eastAsia"/>
        </w:rPr>
      </w:pPr>
      <w:r>
        <w:rPr>
          <w:rFonts w:hint="eastAsia"/>
        </w:rPr>
        <w:t xml:space="preserve"> </w:t>
      </w:r>
    </w:p>
    <w:p w14:paraId="405D3095" w14:textId="77777777" w:rsidR="0001335D" w:rsidRDefault="0001335D">
      <w:pPr>
        <w:rPr>
          <w:rFonts w:hint="eastAsia"/>
        </w:rPr>
      </w:pPr>
      <w:r>
        <w:rPr>
          <w:rFonts w:hint="eastAsia"/>
        </w:rPr>
        <w:t>拼音与笔顺的教学应用</w:t>
      </w:r>
    </w:p>
    <w:p w14:paraId="5350BB23" w14:textId="77777777" w:rsidR="0001335D" w:rsidRDefault="0001335D">
      <w:pPr>
        <w:rPr>
          <w:rFonts w:hint="eastAsia"/>
        </w:rPr>
      </w:pPr>
      <w:r>
        <w:rPr>
          <w:rFonts w:hint="eastAsia"/>
        </w:rPr>
        <w:t>在小学教育阶段，学生通常会接受系统的拼音训练，以确保他们能够准确无误地朗读和拼写汉字。老师也会教导孩子们正确的笔顺，使他们在练习书写时养成良好的习惯。通过这种方式，学生们不仅能更好地掌握语言技能，还能加深对中国文化的理解。在对外汉语教学中，拼音和笔顺同样是入门课程的重要内容，帮助外国友人更快捷有效地学习中文。</w:t>
      </w:r>
    </w:p>
    <w:p w14:paraId="2D00DE5E" w14:textId="77777777" w:rsidR="0001335D" w:rsidRDefault="0001335D">
      <w:pPr>
        <w:rPr>
          <w:rFonts w:hint="eastAsia"/>
        </w:rPr>
      </w:pPr>
    </w:p>
    <w:p w14:paraId="0C3E1CCA" w14:textId="77777777" w:rsidR="0001335D" w:rsidRDefault="0001335D">
      <w:pPr>
        <w:rPr>
          <w:rFonts w:hint="eastAsia"/>
        </w:rPr>
      </w:pPr>
      <w:r>
        <w:rPr>
          <w:rFonts w:hint="eastAsia"/>
        </w:rPr>
        <w:t xml:space="preserve"> </w:t>
      </w:r>
    </w:p>
    <w:p w14:paraId="3485CF0E" w14:textId="77777777" w:rsidR="0001335D" w:rsidRDefault="0001335D">
      <w:pPr>
        <w:rPr>
          <w:rFonts w:hint="eastAsia"/>
        </w:rPr>
      </w:pPr>
      <w:r>
        <w:rPr>
          <w:rFonts w:hint="eastAsia"/>
        </w:rPr>
        <w:t>现代技术对拼音笔顺的影响</w:t>
      </w:r>
    </w:p>
    <w:p w14:paraId="3D48577E" w14:textId="77777777" w:rsidR="0001335D" w:rsidRDefault="0001335D">
      <w:pPr>
        <w:rPr>
          <w:rFonts w:hint="eastAsia"/>
        </w:rPr>
      </w:pPr>
      <w:r>
        <w:rPr>
          <w:rFonts w:hint="eastAsia"/>
        </w:rPr>
        <w:t>随着信息技术的发展，计算机输入法和智能手机键盘使得人们可以通过简单的拼音输入快速打出想要表达的文字。尽管如此，了解并遵守笔顺仍然是不可忽视的基本功。许多应用程序和网站提供了在线练习平台，用户可以在这些平台上模拟真实的纸笔环境进行笔顺练习。还有一些软件利用动画演示的方式，直观地展示每个汉字的正确书写流程，极大地便利了学习者的自我提升。</w:t>
      </w:r>
    </w:p>
    <w:p w14:paraId="1B4F0CE1" w14:textId="77777777" w:rsidR="0001335D" w:rsidRDefault="0001335D">
      <w:pPr>
        <w:rPr>
          <w:rFonts w:hint="eastAsia"/>
        </w:rPr>
      </w:pPr>
    </w:p>
    <w:p w14:paraId="247D6414" w14:textId="77777777" w:rsidR="0001335D" w:rsidRDefault="0001335D">
      <w:pPr>
        <w:rPr>
          <w:rFonts w:hint="eastAsia"/>
        </w:rPr>
      </w:pPr>
      <w:r>
        <w:rPr>
          <w:rFonts w:hint="eastAsia"/>
        </w:rPr>
        <w:t xml:space="preserve"> </w:t>
      </w:r>
    </w:p>
    <w:p w14:paraId="1D564D3F" w14:textId="77777777" w:rsidR="0001335D" w:rsidRDefault="0001335D">
      <w:pPr>
        <w:rPr>
          <w:rFonts w:hint="eastAsia"/>
        </w:rPr>
      </w:pPr>
      <w:r>
        <w:rPr>
          <w:rFonts w:hint="eastAsia"/>
        </w:rPr>
        <w:t>最后的总结</w:t>
      </w:r>
    </w:p>
    <w:p w14:paraId="74FCC193" w14:textId="77777777" w:rsidR="0001335D" w:rsidRDefault="0001335D">
      <w:pPr>
        <w:rPr>
          <w:rFonts w:hint="eastAsia"/>
        </w:rPr>
      </w:pPr>
      <w:r>
        <w:rPr>
          <w:rFonts w:hint="eastAsia"/>
        </w:rPr>
        <w:t>无论是拼音还是笔顺，它们都是汉语学习道路上必不可少的知识点。拼音帮助我们准确发音，而笔顺指导我们如何优雅地书写每一个汉字。两者相辅相成，共同构成了汉语学习的基础。无论是在国内还是海外，越来越多的人开始重视这两方面的学习，这既是对中华传统文化的一种传承，也是在全球化背景下促进文化交流的有效途径。</w:t>
      </w:r>
    </w:p>
    <w:p w14:paraId="1EF1D362" w14:textId="77777777" w:rsidR="0001335D" w:rsidRDefault="0001335D">
      <w:pPr>
        <w:rPr>
          <w:rFonts w:hint="eastAsia"/>
        </w:rPr>
      </w:pPr>
    </w:p>
    <w:p w14:paraId="4A0C2864" w14:textId="77777777" w:rsidR="0001335D" w:rsidRDefault="0001335D">
      <w:pPr>
        <w:rPr>
          <w:rFonts w:hint="eastAsia"/>
        </w:rPr>
      </w:pPr>
      <w:r>
        <w:rPr>
          <w:rFonts w:hint="eastAsia"/>
        </w:rPr>
        <w:t>本文是由懂得生活网（dongdeshenghuo.com）为大家创作</w:t>
      </w:r>
    </w:p>
    <w:p w14:paraId="5D35FB9E" w14:textId="3E4722BB" w:rsidR="00C8610B" w:rsidRDefault="00C8610B"/>
    <w:sectPr w:rsidR="00C861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10B"/>
    <w:rsid w:val="0001335D"/>
    <w:rsid w:val="00613040"/>
    <w:rsid w:val="00C861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8CDD1F4-FB98-4796-8BF8-39BDEFD8A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8610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8610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8610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8610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8610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8610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8610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8610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8610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8610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8610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8610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8610B"/>
    <w:rPr>
      <w:rFonts w:cstheme="majorBidi"/>
      <w:color w:val="2F5496" w:themeColor="accent1" w:themeShade="BF"/>
      <w:sz w:val="28"/>
      <w:szCs w:val="28"/>
    </w:rPr>
  </w:style>
  <w:style w:type="character" w:customStyle="1" w:styleId="50">
    <w:name w:val="标题 5 字符"/>
    <w:basedOn w:val="a0"/>
    <w:link w:val="5"/>
    <w:uiPriority w:val="9"/>
    <w:semiHidden/>
    <w:rsid w:val="00C8610B"/>
    <w:rPr>
      <w:rFonts w:cstheme="majorBidi"/>
      <w:color w:val="2F5496" w:themeColor="accent1" w:themeShade="BF"/>
      <w:sz w:val="24"/>
    </w:rPr>
  </w:style>
  <w:style w:type="character" w:customStyle="1" w:styleId="60">
    <w:name w:val="标题 6 字符"/>
    <w:basedOn w:val="a0"/>
    <w:link w:val="6"/>
    <w:uiPriority w:val="9"/>
    <w:semiHidden/>
    <w:rsid w:val="00C8610B"/>
    <w:rPr>
      <w:rFonts w:cstheme="majorBidi"/>
      <w:b/>
      <w:bCs/>
      <w:color w:val="2F5496" w:themeColor="accent1" w:themeShade="BF"/>
    </w:rPr>
  </w:style>
  <w:style w:type="character" w:customStyle="1" w:styleId="70">
    <w:name w:val="标题 7 字符"/>
    <w:basedOn w:val="a0"/>
    <w:link w:val="7"/>
    <w:uiPriority w:val="9"/>
    <w:semiHidden/>
    <w:rsid w:val="00C8610B"/>
    <w:rPr>
      <w:rFonts w:cstheme="majorBidi"/>
      <w:b/>
      <w:bCs/>
      <w:color w:val="595959" w:themeColor="text1" w:themeTint="A6"/>
    </w:rPr>
  </w:style>
  <w:style w:type="character" w:customStyle="1" w:styleId="80">
    <w:name w:val="标题 8 字符"/>
    <w:basedOn w:val="a0"/>
    <w:link w:val="8"/>
    <w:uiPriority w:val="9"/>
    <w:semiHidden/>
    <w:rsid w:val="00C8610B"/>
    <w:rPr>
      <w:rFonts w:cstheme="majorBidi"/>
      <w:color w:val="595959" w:themeColor="text1" w:themeTint="A6"/>
    </w:rPr>
  </w:style>
  <w:style w:type="character" w:customStyle="1" w:styleId="90">
    <w:name w:val="标题 9 字符"/>
    <w:basedOn w:val="a0"/>
    <w:link w:val="9"/>
    <w:uiPriority w:val="9"/>
    <w:semiHidden/>
    <w:rsid w:val="00C8610B"/>
    <w:rPr>
      <w:rFonts w:eastAsiaTheme="majorEastAsia" w:cstheme="majorBidi"/>
      <w:color w:val="595959" w:themeColor="text1" w:themeTint="A6"/>
    </w:rPr>
  </w:style>
  <w:style w:type="paragraph" w:styleId="a3">
    <w:name w:val="Title"/>
    <w:basedOn w:val="a"/>
    <w:next w:val="a"/>
    <w:link w:val="a4"/>
    <w:uiPriority w:val="10"/>
    <w:qFormat/>
    <w:rsid w:val="00C8610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8610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8610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8610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8610B"/>
    <w:pPr>
      <w:spacing w:before="160"/>
      <w:jc w:val="center"/>
    </w:pPr>
    <w:rPr>
      <w:i/>
      <w:iCs/>
      <w:color w:val="404040" w:themeColor="text1" w:themeTint="BF"/>
    </w:rPr>
  </w:style>
  <w:style w:type="character" w:customStyle="1" w:styleId="a8">
    <w:name w:val="引用 字符"/>
    <w:basedOn w:val="a0"/>
    <w:link w:val="a7"/>
    <w:uiPriority w:val="29"/>
    <w:rsid w:val="00C8610B"/>
    <w:rPr>
      <w:i/>
      <w:iCs/>
      <w:color w:val="404040" w:themeColor="text1" w:themeTint="BF"/>
    </w:rPr>
  </w:style>
  <w:style w:type="paragraph" w:styleId="a9">
    <w:name w:val="List Paragraph"/>
    <w:basedOn w:val="a"/>
    <w:uiPriority w:val="34"/>
    <w:qFormat/>
    <w:rsid w:val="00C8610B"/>
    <w:pPr>
      <w:ind w:left="720"/>
      <w:contextualSpacing/>
    </w:pPr>
  </w:style>
  <w:style w:type="character" w:styleId="aa">
    <w:name w:val="Intense Emphasis"/>
    <w:basedOn w:val="a0"/>
    <w:uiPriority w:val="21"/>
    <w:qFormat/>
    <w:rsid w:val="00C8610B"/>
    <w:rPr>
      <w:i/>
      <w:iCs/>
      <w:color w:val="2F5496" w:themeColor="accent1" w:themeShade="BF"/>
    </w:rPr>
  </w:style>
  <w:style w:type="paragraph" w:styleId="ab">
    <w:name w:val="Intense Quote"/>
    <w:basedOn w:val="a"/>
    <w:next w:val="a"/>
    <w:link w:val="ac"/>
    <w:uiPriority w:val="30"/>
    <w:qFormat/>
    <w:rsid w:val="00C861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8610B"/>
    <w:rPr>
      <w:i/>
      <w:iCs/>
      <w:color w:val="2F5496" w:themeColor="accent1" w:themeShade="BF"/>
    </w:rPr>
  </w:style>
  <w:style w:type="character" w:styleId="ad">
    <w:name w:val="Intense Reference"/>
    <w:basedOn w:val="a0"/>
    <w:uiPriority w:val="32"/>
    <w:qFormat/>
    <w:rsid w:val="00C8610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914</Characters>
  <Application>Microsoft Office Word</Application>
  <DocSecurity>0</DocSecurity>
  <Lines>7</Lines>
  <Paragraphs>2</Paragraphs>
  <ScaleCrop>false</ScaleCrop>
  <Company/>
  <LinksUpToDate>false</LinksUpToDate>
  <CharactersWithSpaces>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2025-06-30T13:27:00Z</dcterms:created>
  <dcterms:modified xsi:type="dcterms:W3CDTF">2025-06-30T13:27:00Z</dcterms:modified>
</cp:coreProperties>
</file>