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96CD" w14:textId="77777777" w:rsidR="001A12B7" w:rsidRDefault="001A12B7">
      <w:pPr>
        <w:rPr>
          <w:rFonts w:hint="eastAsia"/>
        </w:rPr>
      </w:pPr>
    </w:p>
    <w:p w14:paraId="4CE0C953" w14:textId="77777777" w:rsidR="001A12B7" w:rsidRDefault="001A12B7">
      <w:pPr>
        <w:rPr>
          <w:rFonts w:hint="eastAsia"/>
        </w:rPr>
      </w:pPr>
      <w:r>
        <w:rPr>
          <w:rFonts w:hint="eastAsia"/>
        </w:rPr>
        <w:t>汉字以前的拼音怎么写</w:t>
      </w:r>
    </w:p>
    <w:p w14:paraId="79F070E7" w14:textId="77777777" w:rsidR="001A12B7" w:rsidRDefault="001A12B7">
      <w:pPr>
        <w:rPr>
          <w:rFonts w:hint="eastAsia"/>
        </w:rPr>
      </w:pPr>
      <w:r>
        <w:rPr>
          <w:rFonts w:hint="eastAsia"/>
        </w:rPr>
        <w:t>在探讨汉字之前的拼音书写方式之前，我们需要先明确一个概念：所谓的“拼音”，实际上是指将汉字用拉丁字母或其他形式的符号来表示其发音的方法。这种方法并非自古就有，而是近现代为了便于学习和使用汉字而发明的。因此，在汉字形成和发展过程中，并不存在所谓的“汉字以前的拼音”。然而，这并不意味着古代没有对汉字发音进行记录和研究的方式。</w:t>
      </w:r>
    </w:p>
    <w:p w14:paraId="5BAEBF6D" w14:textId="77777777" w:rsidR="001A12B7" w:rsidRDefault="001A12B7">
      <w:pPr>
        <w:rPr>
          <w:rFonts w:hint="eastAsia"/>
        </w:rPr>
      </w:pPr>
    </w:p>
    <w:p w14:paraId="4BEB2D36" w14:textId="77777777" w:rsidR="001A12B7" w:rsidRDefault="001A12B7">
      <w:pPr>
        <w:rPr>
          <w:rFonts w:hint="eastAsia"/>
        </w:rPr>
      </w:pPr>
      <w:r>
        <w:rPr>
          <w:rFonts w:hint="eastAsia"/>
        </w:rPr>
        <w:t xml:space="preserve"> </w:t>
      </w:r>
    </w:p>
    <w:p w14:paraId="5AFDAC15" w14:textId="77777777" w:rsidR="001A12B7" w:rsidRDefault="001A12B7">
      <w:pPr>
        <w:rPr>
          <w:rFonts w:hint="eastAsia"/>
        </w:rPr>
      </w:pPr>
      <w:r>
        <w:rPr>
          <w:rFonts w:hint="eastAsia"/>
        </w:rPr>
        <w:t>古代音韵学的发展</w:t>
      </w:r>
    </w:p>
    <w:p w14:paraId="6F30B0D4" w14:textId="77777777" w:rsidR="001A12B7" w:rsidRDefault="001A12B7">
      <w:pPr>
        <w:rPr>
          <w:rFonts w:hint="eastAsia"/>
        </w:rPr>
      </w:pPr>
      <w:r>
        <w:rPr>
          <w:rFonts w:hint="eastAsia"/>
        </w:rPr>
        <w:t>中国古代有着丰富的音韵学研究传统，最早的记录可以追溯到周朝时期的《诗经》，它不仅是我国最早的诗歌总集，而且通过其中的押韵规律，我们可以窥探当时语言的一些发音特点。随着时间的发展，到了汉代，出现了许慎的《说文解字》，虽然这本书主要以解释字形、字义为主，但其中也涉及了一些关于字音的信息。唐代以后，《切韵》、《广韵》等韵书的出现标志着汉语语音系统化研究的开始，这些著作采用了反切法来标注字音，即用两个汉字相切合成一个字的读音。</w:t>
      </w:r>
    </w:p>
    <w:p w14:paraId="2D0C0AC0" w14:textId="77777777" w:rsidR="001A12B7" w:rsidRDefault="001A12B7">
      <w:pPr>
        <w:rPr>
          <w:rFonts w:hint="eastAsia"/>
        </w:rPr>
      </w:pPr>
    </w:p>
    <w:p w14:paraId="5BCF50C3" w14:textId="77777777" w:rsidR="001A12B7" w:rsidRDefault="001A12B7">
      <w:pPr>
        <w:rPr>
          <w:rFonts w:hint="eastAsia"/>
        </w:rPr>
      </w:pPr>
      <w:r>
        <w:rPr>
          <w:rFonts w:hint="eastAsia"/>
        </w:rPr>
        <w:t xml:space="preserve"> </w:t>
      </w:r>
    </w:p>
    <w:p w14:paraId="0F5DF771" w14:textId="77777777" w:rsidR="001A12B7" w:rsidRDefault="001A12B7">
      <w:pPr>
        <w:rPr>
          <w:rFonts w:hint="eastAsia"/>
        </w:rPr>
      </w:pPr>
      <w:r>
        <w:rPr>
          <w:rFonts w:hint="eastAsia"/>
        </w:rPr>
        <w:t>反切法的运用</w:t>
      </w:r>
    </w:p>
    <w:p w14:paraId="3B3F384C" w14:textId="77777777" w:rsidR="001A12B7" w:rsidRDefault="001A12B7">
      <w:pPr>
        <w:rPr>
          <w:rFonts w:hint="eastAsia"/>
        </w:rPr>
      </w:pPr>
      <w:r>
        <w:rPr>
          <w:rFonts w:hint="eastAsia"/>
        </w:rPr>
        <w:t>反切法是一种古老的注音方法，它的基本原理是选取两个汉字，前一个字取其声母，后一个字取其韵母及声调，从而拼合出目标汉字的读音。例如，“东”字在《广韵》中被注为“德红切”，意即取“德”的声母“d”与“红”的韵母及声调“ōng”，组合起来就是“dōng”。这种注音方式虽然复杂，但在缺乏现代拼音系统的时代，为汉字的学习和传播提供了重要的工具。</w:t>
      </w:r>
    </w:p>
    <w:p w14:paraId="03ECBA5A" w14:textId="77777777" w:rsidR="001A12B7" w:rsidRDefault="001A12B7">
      <w:pPr>
        <w:rPr>
          <w:rFonts w:hint="eastAsia"/>
        </w:rPr>
      </w:pPr>
    </w:p>
    <w:p w14:paraId="76292C30" w14:textId="77777777" w:rsidR="001A12B7" w:rsidRDefault="001A12B7">
      <w:pPr>
        <w:rPr>
          <w:rFonts w:hint="eastAsia"/>
        </w:rPr>
      </w:pPr>
      <w:r>
        <w:rPr>
          <w:rFonts w:hint="eastAsia"/>
        </w:rPr>
        <w:t xml:space="preserve"> </w:t>
      </w:r>
    </w:p>
    <w:p w14:paraId="7103B926" w14:textId="77777777" w:rsidR="001A12B7" w:rsidRDefault="001A12B7">
      <w:pPr>
        <w:rPr>
          <w:rFonts w:hint="eastAsia"/>
        </w:rPr>
      </w:pPr>
      <w:r>
        <w:rPr>
          <w:rFonts w:hint="eastAsia"/>
        </w:rPr>
        <w:t>近代拼音方案的兴起</w:t>
      </w:r>
    </w:p>
    <w:p w14:paraId="390A31F5" w14:textId="77777777" w:rsidR="001A12B7" w:rsidRDefault="001A12B7">
      <w:pPr>
        <w:rPr>
          <w:rFonts w:hint="eastAsia"/>
        </w:rPr>
      </w:pPr>
      <w:r>
        <w:rPr>
          <w:rFonts w:hint="eastAsia"/>
        </w:rPr>
        <w:t>随着中外文化交流的加深，尤其是19世纪末至20世纪初，中国学者开始尝试使用拉丁字母来为汉字注音，以简化汉字学习过程。1958年，中国政府正式颁布了《汉语拼音方案》，这是目前最广泛使用的汉字注音系统。该方案采用拉丁字母作为基础，科学地反映了汉语的语音系统，极大地促进了汉语教学、信息处理等领域的发展。</w:t>
      </w:r>
    </w:p>
    <w:p w14:paraId="31E7C53E" w14:textId="77777777" w:rsidR="001A12B7" w:rsidRDefault="001A12B7">
      <w:pPr>
        <w:rPr>
          <w:rFonts w:hint="eastAsia"/>
        </w:rPr>
      </w:pPr>
    </w:p>
    <w:p w14:paraId="7FB7FBAC" w14:textId="77777777" w:rsidR="001A12B7" w:rsidRDefault="001A12B7">
      <w:pPr>
        <w:rPr>
          <w:rFonts w:hint="eastAsia"/>
        </w:rPr>
      </w:pPr>
      <w:r>
        <w:rPr>
          <w:rFonts w:hint="eastAsia"/>
        </w:rPr>
        <w:t xml:space="preserve"> </w:t>
      </w:r>
    </w:p>
    <w:p w14:paraId="1A055708" w14:textId="77777777" w:rsidR="001A12B7" w:rsidRDefault="001A12B7">
      <w:pPr>
        <w:rPr>
          <w:rFonts w:hint="eastAsia"/>
        </w:rPr>
      </w:pPr>
      <w:r>
        <w:rPr>
          <w:rFonts w:hint="eastAsia"/>
        </w:rPr>
        <w:t>最后的总结</w:t>
      </w:r>
    </w:p>
    <w:p w14:paraId="3271909D" w14:textId="77777777" w:rsidR="001A12B7" w:rsidRDefault="001A12B7">
      <w:pPr>
        <w:rPr>
          <w:rFonts w:hint="eastAsia"/>
        </w:rPr>
      </w:pPr>
      <w:r>
        <w:rPr>
          <w:rFonts w:hint="eastAsia"/>
        </w:rPr>
        <w:t>“汉字以前的拼音怎么写”这一问题本身可能存在一定的误导性，因为严格意义上的拼音是近现代才出现的概念。然而，通过对古代音韵学发展以及注音方法如反切法的研究，我们能够了解到古人对于汉字发音记录的努力与智慧。近代以来汉语拼音方案的诞生与发展，更是体现了汉语走向世界、适应现代社会需求的重要一步。</w:t>
      </w:r>
    </w:p>
    <w:p w14:paraId="4127C726" w14:textId="77777777" w:rsidR="001A12B7" w:rsidRDefault="001A12B7">
      <w:pPr>
        <w:rPr>
          <w:rFonts w:hint="eastAsia"/>
        </w:rPr>
      </w:pPr>
    </w:p>
    <w:p w14:paraId="314582A2" w14:textId="77777777" w:rsidR="001A12B7" w:rsidRDefault="001A12B7">
      <w:pPr>
        <w:rPr>
          <w:rFonts w:hint="eastAsia"/>
        </w:rPr>
      </w:pPr>
      <w:r>
        <w:rPr>
          <w:rFonts w:hint="eastAsia"/>
        </w:rPr>
        <w:t xml:space="preserve"> </w:t>
      </w:r>
    </w:p>
    <w:p w14:paraId="74453FC5" w14:textId="77777777" w:rsidR="001A12B7" w:rsidRDefault="001A12B7">
      <w:pPr>
        <w:rPr>
          <w:rFonts w:hint="eastAsia"/>
        </w:rPr>
      </w:pPr>
      <w:r>
        <w:rPr>
          <w:rFonts w:hint="eastAsia"/>
        </w:rPr>
        <w:t>本文是由懂得生活网（dongdeshenghuo.com）为大家创作</w:t>
      </w:r>
    </w:p>
    <w:p w14:paraId="060BE9EF" w14:textId="52B13B85" w:rsidR="005A2C09" w:rsidRDefault="005A2C09"/>
    <w:sectPr w:rsidR="005A2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09"/>
    <w:rsid w:val="001A12B7"/>
    <w:rsid w:val="005A2C0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84D538-BB7B-4D9C-BA40-E58CCF1F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C09"/>
    <w:rPr>
      <w:rFonts w:cstheme="majorBidi"/>
      <w:color w:val="2F5496" w:themeColor="accent1" w:themeShade="BF"/>
      <w:sz w:val="28"/>
      <w:szCs w:val="28"/>
    </w:rPr>
  </w:style>
  <w:style w:type="character" w:customStyle="1" w:styleId="50">
    <w:name w:val="标题 5 字符"/>
    <w:basedOn w:val="a0"/>
    <w:link w:val="5"/>
    <w:uiPriority w:val="9"/>
    <w:semiHidden/>
    <w:rsid w:val="005A2C09"/>
    <w:rPr>
      <w:rFonts w:cstheme="majorBidi"/>
      <w:color w:val="2F5496" w:themeColor="accent1" w:themeShade="BF"/>
      <w:sz w:val="24"/>
    </w:rPr>
  </w:style>
  <w:style w:type="character" w:customStyle="1" w:styleId="60">
    <w:name w:val="标题 6 字符"/>
    <w:basedOn w:val="a0"/>
    <w:link w:val="6"/>
    <w:uiPriority w:val="9"/>
    <w:semiHidden/>
    <w:rsid w:val="005A2C09"/>
    <w:rPr>
      <w:rFonts w:cstheme="majorBidi"/>
      <w:b/>
      <w:bCs/>
      <w:color w:val="2F5496" w:themeColor="accent1" w:themeShade="BF"/>
    </w:rPr>
  </w:style>
  <w:style w:type="character" w:customStyle="1" w:styleId="70">
    <w:name w:val="标题 7 字符"/>
    <w:basedOn w:val="a0"/>
    <w:link w:val="7"/>
    <w:uiPriority w:val="9"/>
    <w:semiHidden/>
    <w:rsid w:val="005A2C09"/>
    <w:rPr>
      <w:rFonts w:cstheme="majorBidi"/>
      <w:b/>
      <w:bCs/>
      <w:color w:val="595959" w:themeColor="text1" w:themeTint="A6"/>
    </w:rPr>
  </w:style>
  <w:style w:type="character" w:customStyle="1" w:styleId="80">
    <w:name w:val="标题 8 字符"/>
    <w:basedOn w:val="a0"/>
    <w:link w:val="8"/>
    <w:uiPriority w:val="9"/>
    <w:semiHidden/>
    <w:rsid w:val="005A2C09"/>
    <w:rPr>
      <w:rFonts w:cstheme="majorBidi"/>
      <w:color w:val="595959" w:themeColor="text1" w:themeTint="A6"/>
    </w:rPr>
  </w:style>
  <w:style w:type="character" w:customStyle="1" w:styleId="90">
    <w:name w:val="标题 9 字符"/>
    <w:basedOn w:val="a0"/>
    <w:link w:val="9"/>
    <w:uiPriority w:val="9"/>
    <w:semiHidden/>
    <w:rsid w:val="005A2C09"/>
    <w:rPr>
      <w:rFonts w:eastAsiaTheme="majorEastAsia" w:cstheme="majorBidi"/>
      <w:color w:val="595959" w:themeColor="text1" w:themeTint="A6"/>
    </w:rPr>
  </w:style>
  <w:style w:type="paragraph" w:styleId="a3">
    <w:name w:val="Title"/>
    <w:basedOn w:val="a"/>
    <w:next w:val="a"/>
    <w:link w:val="a4"/>
    <w:uiPriority w:val="10"/>
    <w:qFormat/>
    <w:rsid w:val="005A2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C09"/>
    <w:pPr>
      <w:spacing w:before="160"/>
      <w:jc w:val="center"/>
    </w:pPr>
    <w:rPr>
      <w:i/>
      <w:iCs/>
      <w:color w:val="404040" w:themeColor="text1" w:themeTint="BF"/>
    </w:rPr>
  </w:style>
  <w:style w:type="character" w:customStyle="1" w:styleId="a8">
    <w:name w:val="引用 字符"/>
    <w:basedOn w:val="a0"/>
    <w:link w:val="a7"/>
    <w:uiPriority w:val="29"/>
    <w:rsid w:val="005A2C09"/>
    <w:rPr>
      <w:i/>
      <w:iCs/>
      <w:color w:val="404040" w:themeColor="text1" w:themeTint="BF"/>
    </w:rPr>
  </w:style>
  <w:style w:type="paragraph" w:styleId="a9">
    <w:name w:val="List Paragraph"/>
    <w:basedOn w:val="a"/>
    <w:uiPriority w:val="34"/>
    <w:qFormat/>
    <w:rsid w:val="005A2C09"/>
    <w:pPr>
      <w:ind w:left="720"/>
      <w:contextualSpacing/>
    </w:pPr>
  </w:style>
  <w:style w:type="character" w:styleId="aa">
    <w:name w:val="Intense Emphasis"/>
    <w:basedOn w:val="a0"/>
    <w:uiPriority w:val="21"/>
    <w:qFormat/>
    <w:rsid w:val="005A2C09"/>
    <w:rPr>
      <w:i/>
      <w:iCs/>
      <w:color w:val="2F5496" w:themeColor="accent1" w:themeShade="BF"/>
    </w:rPr>
  </w:style>
  <w:style w:type="paragraph" w:styleId="ab">
    <w:name w:val="Intense Quote"/>
    <w:basedOn w:val="a"/>
    <w:next w:val="a"/>
    <w:link w:val="ac"/>
    <w:uiPriority w:val="30"/>
    <w:qFormat/>
    <w:rsid w:val="005A2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C09"/>
    <w:rPr>
      <w:i/>
      <w:iCs/>
      <w:color w:val="2F5496" w:themeColor="accent1" w:themeShade="BF"/>
    </w:rPr>
  </w:style>
  <w:style w:type="character" w:styleId="ad">
    <w:name w:val="Intense Reference"/>
    <w:basedOn w:val="a0"/>
    <w:uiPriority w:val="32"/>
    <w:qFormat/>
    <w:rsid w:val="005A2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2025-06-30T13:25:00Z</dcterms:created>
  <dcterms:modified xsi:type="dcterms:W3CDTF">2025-06-30T13:25:00Z</dcterms:modified>
</cp:coreProperties>
</file>