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3E86" w14:textId="77777777" w:rsidR="00A65B29" w:rsidRDefault="00A65B29">
      <w:pPr>
        <w:rPr>
          <w:rFonts w:hint="eastAsia"/>
        </w:rPr>
      </w:pPr>
      <w:r>
        <w:rPr>
          <w:rFonts w:hint="eastAsia"/>
        </w:rPr>
        <w:t>梗的意思和的拼音</w:t>
      </w:r>
    </w:p>
    <w:p w14:paraId="695CBDC8" w14:textId="77777777" w:rsidR="00A65B29" w:rsidRDefault="00A65B29">
      <w:pPr>
        <w:rPr>
          <w:rFonts w:hint="eastAsia"/>
        </w:rPr>
      </w:pPr>
      <w:r>
        <w:rPr>
          <w:rFonts w:hint="eastAsia"/>
        </w:rPr>
        <w:t>在中文互联网文化中，“梗”（gěng）是一个非常流行且多变的概念。这个词汇来源于日本网络用语“哏”（げん），意指一种特定的笑点、话题或者是在某个情境下被频繁提及的事物，它往往承载着一定群体之间的默契与共鸣。随着时间的发展，“梗”在中国的使用范围变得更加广泛，不仅仅局限于幽默元素，还包括了各种流行文化的片段。</w:t>
      </w:r>
    </w:p>
    <w:p w14:paraId="0B58901C" w14:textId="77777777" w:rsidR="00A65B29" w:rsidRDefault="00A65B29">
      <w:pPr>
        <w:rPr>
          <w:rFonts w:hint="eastAsia"/>
        </w:rPr>
      </w:pPr>
    </w:p>
    <w:p w14:paraId="2FD4B3CF" w14:textId="77777777" w:rsidR="00A65B29" w:rsidRDefault="00A65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278B6" w14:textId="77777777" w:rsidR="00A65B29" w:rsidRDefault="00A65B29">
      <w:pPr>
        <w:rPr>
          <w:rFonts w:hint="eastAsia"/>
        </w:rPr>
      </w:pPr>
      <w:r>
        <w:rPr>
          <w:rFonts w:hint="eastAsia"/>
        </w:rPr>
        <w:t>梗的文化背景</w:t>
      </w:r>
    </w:p>
    <w:p w14:paraId="438B0AAE" w14:textId="77777777" w:rsidR="00A65B29" w:rsidRDefault="00A65B29">
      <w:pPr>
        <w:rPr>
          <w:rFonts w:hint="eastAsia"/>
        </w:rPr>
      </w:pPr>
      <w:r>
        <w:rPr>
          <w:rFonts w:hint="eastAsia"/>
        </w:rPr>
        <w:t>梗的存在和发展离不开现代社交平台的普及。微博、抖音、B站等社交媒体成为了梗传播的主要渠道。人们通过分享、模仿和创造新的梗来表达自己对当下热点事件的看法，或是仅仅为了娱乐放松。在这个过程中，梗逐渐演变成为了一种独特的交流语言，不同年龄段、兴趣爱好的网民都能找到属于自己的梗圈。这些梗不仅是年轻人之间沟通的桥梁，也反映了社会文化的变迁以及公众情绪的变化。</w:t>
      </w:r>
    </w:p>
    <w:p w14:paraId="6557E719" w14:textId="77777777" w:rsidR="00A65B29" w:rsidRDefault="00A65B29">
      <w:pPr>
        <w:rPr>
          <w:rFonts w:hint="eastAsia"/>
        </w:rPr>
      </w:pPr>
    </w:p>
    <w:p w14:paraId="39F1A867" w14:textId="77777777" w:rsidR="00A65B29" w:rsidRDefault="00A65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9DFE" w14:textId="77777777" w:rsidR="00A65B29" w:rsidRDefault="00A65B29">
      <w:pPr>
        <w:rPr>
          <w:rFonts w:hint="eastAsia"/>
        </w:rPr>
      </w:pPr>
      <w:r>
        <w:rPr>
          <w:rFonts w:hint="eastAsia"/>
        </w:rPr>
        <w:t>梗的种类多样</w:t>
      </w:r>
    </w:p>
    <w:p w14:paraId="57DC7CDD" w14:textId="77777777" w:rsidR="00A65B29" w:rsidRDefault="00A65B29">
      <w:pPr>
        <w:rPr>
          <w:rFonts w:hint="eastAsia"/>
        </w:rPr>
      </w:pPr>
      <w:r>
        <w:rPr>
          <w:rFonts w:hint="eastAsia"/>
        </w:rPr>
        <w:t>根据其来源和表现形式，可以将梗大致分为几类。首先是基于影视作品、综艺节目产生的经典台词或场景，比如《爱情公寓》中的“我姓曾”；其次是网络热词，如“锦鲤”代表好运象征；再者是表情包文化，像“狗头保命”这样的图示性梗，它们以图片的形式在网络上传播并获得认同。还有因为误读、误解而形成的意外梗，例如“AWSL”，原本是日语的缩写，后来在中国网友间流传开来，用来表示惊叹或感动。</w:t>
      </w:r>
    </w:p>
    <w:p w14:paraId="16FE7D20" w14:textId="77777777" w:rsidR="00A65B29" w:rsidRDefault="00A65B29">
      <w:pPr>
        <w:rPr>
          <w:rFonts w:hint="eastAsia"/>
        </w:rPr>
      </w:pPr>
    </w:p>
    <w:p w14:paraId="3DB22FDB" w14:textId="77777777" w:rsidR="00A65B29" w:rsidRDefault="00A65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0C09" w14:textId="77777777" w:rsidR="00A65B29" w:rsidRDefault="00A65B29">
      <w:pPr>
        <w:rPr>
          <w:rFonts w:hint="eastAsia"/>
        </w:rPr>
      </w:pPr>
      <w:r>
        <w:rPr>
          <w:rFonts w:hint="eastAsia"/>
        </w:rPr>
        <w:t>梗的社会影响</w:t>
      </w:r>
    </w:p>
    <w:p w14:paraId="182483C7" w14:textId="77777777" w:rsidR="00A65B29" w:rsidRDefault="00A65B29">
      <w:pPr>
        <w:rPr>
          <w:rFonts w:hint="eastAsia"/>
        </w:rPr>
      </w:pPr>
      <w:r>
        <w:rPr>
          <w:rFonts w:hint="eastAsia"/>
        </w:rPr>
        <w:t>梗作为一种新兴的语言现象，对社会产生了深远的影响。一方面，它促进了信息的快速流通和共享，使得一些有价值的内容能够迅速得到大众的关注和支持；另一方面，梗也具有一定的排他性，对于不熟悉某些圈子的人来说，理解其中含义可能需要花费额外的时间去学习了解。然而，正是这种特性赋予了每个群体独特的身份标识，增强了成员间的归属感和凝聚力。随着时代的发展，梗将继续作为互联网文化的组成部分，在人们的日常生活中扮演重要角色。</w:t>
      </w:r>
    </w:p>
    <w:p w14:paraId="73EF92DE" w14:textId="77777777" w:rsidR="00A65B29" w:rsidRDefault="00A65B29">
      <w:pPr>
        <w:rPr>
          <w:rFonts w:hint="eastAsia"/>
        </w:rPr>
      </w:pPr>
    </w:p>
    <w:p w14:paraId="2BE3DF5C" w14:textId="77777777" w:rsidR="00A65B29" w:rsidRDefault="00A65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F173" w14:textId="77777777" w:rsidR="00A65B29" w:rsidRDefault="00A65B29">
      <w:pPr>
        <w:rPr>
          <w:rFonts w:hint="eastAsia"/>
        </w:rPr>
      </w:pPr>
      <w:r>
        <w:rPr>
          <w:rFonts w:hint="eastAsia"/>
        </w:rPr>
        <w:t>梗的未来趋势</w:t>
      </w:r>
    </w:p>
    <w:p w14:paraId="79DE0FAF" w14:textId="77777777" w:rsidR="00A65B29" w:rsidRDefault="00A65B29">
      <w:pPr>
        <w:rPr>
          <w:rFonts w:hint="eastAsia"/>
        </w:rPr>
      </w:pPr>
      <w:r>
        <w:rPr>
          <w:rFonts w:hint="eastAsia"/>
        </w:rPr>
        <w:t>展望未来，随着技术的进步和社会环境的变化，梗的形式和内容也将不断更新迭代。虚拟现实(VR)、增强现实(AR)等新技术的应用可能会催生更多元化的互动式梗体验；跨文化交流日益频繁，国际间的梗也会相互交融，产生更加丰富有趣的表达方式。无论如何变化，梗始终会是反映当代青年文化和生活方式的一面镜子，见证着时代的脉动与发展。</w:t>
      </w:r>
    </w:p>
    <w:p w14:paraId="1D3035E6" w14:textId="77777777" w:rsidR="00A65B29" w:rsidRDefault="00A65B29">
      <w:pPr>
        <w:rPr>
          <w:rFonts w:hint="eastAsia"/>
        </w:rPr>
      </w:pPr>
    </w:p>
    <w:p w14:paraId="0D86A74A" w14:textId="77777777" w:rsidR="00A65B29" w:rsidRDefault="00A65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C56B6" w14:textId="5D908D39" w:rsidR="00DA32CC" w:rsidRDefault="00DA32CC"/>
    <w:sectPr w:rsidR="00DA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CC"/>
    <w:rsid w:val="00613040"/>
    <w:rsid w:val="00A65B29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7521-9A0F-4AF5-823D-2F6210A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