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50FC0" w14:textId="77777777" w:rsidR="00D65484" w:rsidRDefault="00D65484">
      <w:pPr>
        <w:rPr>
          <w:rFonts w:hint="eastAsia"/>
        </w:rPr>
      </w:pPr>
      <w:r>
        <w:rPr>
          <w:rFonts w:hint="eastAsia"/>
        </w:rPr>
        <w:t>格的拼音：gé</w:t>
      </w:r>
    </w:p>
    <w:p w14:paraId="7BEBF202" w14:textId="77777777" w:rsidR="00D65484" w:rsidRDefault="00D654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F7A85" w14:textId="77777777" w:rsidR="00D65484" w:rsidRDefault="00D65484">
      <w:pPr>
        <w:rPr>
          <w:rFonts w:hint="eastAsia"/>
        </w:rPr>
      </w:pPr>
      <w:r>
        <w:rPr>
          <w:rFonts w:hint="eastAsia"/>
        </w:rPr>
        <w:t>汉字“格”在汉语拼音中的表示为 gé。它是一个多义词，有着广泛的应用范围和丰富的文化内涵。从古代到现代，“格”的意义随着历史的发展不断演变，涵盖了物理、文学、哲学等多个领域。本文将探索“格”的多种含义及其在不同背景下的应用。</w:t>
      </w:r>
    </w:p>
    <w:p w14:paraId="21CD4DCB" w14:textId="77777777" w:rsidR="00D65484" w:rsidRDefault="00D65484">
      <w:pPr>
        <w:rPr>
          <w:rFonts w:hint="eastAsia"/>
        </w:rPr>
      </w:pPr>
    </w:p>
    <w:p w14:paraId="70F3A266" w14:textId="77777777" w:rsidR="00D65484" w:rsidRDefault="00D654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AC8E7" w14:textId="77777777" w:rsidR="00D65484" w:rsidRDefault="00D65484">
      <w:pPr>
        <w:rPr>
          <w:rFonts w:hint="eastAsia"/>
        </w:rPr>
      </w:pPr>
      <w:r>
        <w:rPr>
          <w:rFonts w:hint="eastAsia"/>
        </w:rPr>
        <w:t>格的基本字义与用法</w:t>
      </w:r>
    </w:p>
    <w:p w14:paraId="4D1691C5" w14:textId="77777777" w:rsidR="00D65484" w:rsidRDefault="00D654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C2C569E" w14:textId="77777777" w:rsidR="00D65484" w:rsidRDefault="00D65484">
      <w:pPr>
        <w:rPr>
          <w:rFonts w:hint="eastAsia"/>
        </w:rPr>
      </w:pPr>
      <w:r>
        <w:rPr>
          <w:rFonts w:hint="eastAsia"/>
        </w:rPr>
        <w:t>在基础汉语中，“格”最常用的含义是指标准或规则，例如：“格式”指的是文件或写作时应遵循的特定结构；“格言”则是指简短而富有哲理的话。“格”还用来描述事物的框架或格局，比如“格子布”，指的是有方格图案的布料。在数学中，“格”可以指代一种特殊的集合，其中任意两个元素都有一个最大下界和最小上界。</w:t>
      </w:r>
    </w:p>
    <w:p w14:paraId="2753AB1A" w14:textId="77777777" w:rsidR="00D65484" w:rsidRDefault="00D65484">
      <w:pPr>
        <w:rPr>
          <w:rFonts w:hint="eastAsia"/>
        </w:rPr>
      </w:pPr>
    </w:p>
    <w:p w14:paraId="24C8671A" w14:textId="77777777" w:rsidR="00D65484" w:rsidRDefault="00D654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F9BA91" w14:textId="77777777" w:rsidR="00D65484" w:rsidRDefault="00D65484">
      <w:pPr>
        <w:rPr>
          <w:rFonts w:hint="eastAsia"/>
        </w:rPr>
      </w:pPr>
      <w:r>
        <w:rPr>
          <w:rFonts w:hint="eastAsia"/>
        </w:rPr>
        <w:t>格在传统艺术中的体现</w:t>
      </w:r>
    </w:p>
    <w:p w14:paraId="5697E3F2" w14:textId="77777777" w:rsidR="00D65484" w:rsidRDefault="00D654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61B7FC6" w14:textId="77777777" w:rsidR="00D65484" w:rsidRDefault="00D65484">
      <w:pPr>
        <w:rPr>
          <w:rFonts w:hint="eastAsia"/>
        </w:rPr>
      </w:pPr>
      <w:r>
        <w:rPr>
          <w:rFonts w:hint="eastAsia"/>
        </w:rPr>
        <w:t>中国传统的书法和绘画中，“格”代表了艺术家所追求的艺术境界。书画家们通过笔触的轻重缓急、墨色的变化以及构图的设计来展现自己的风格。在这里，“格”不仅是作品的形式规范，更是创作者个性与情感的表达。例如，明清时期的画家常以“品格”来评价一幅画作，这不仅指画作本身的质量，也包括画家的人品修养。</w:t>
      </w:r>
    </w:p>
    <w:p w14:paraId="613050B2" w14:textId="77777777" w:rsidR="00D65484" w:rsidRDefault="00D65484">
      <w:pPr>
        <w:rPr>
          <w:rFonts w:hint="eastAsia"/>
        </w:rPr>
      </w:pPr>
    </w:p>
    <w:p w14:paraId="03302414" w14:textId="77777777" w:rsidR="00D65484" w:rsidRDefault="00D654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E9705" w14:textId="77777777" w:rsidR="00D65484" w:rsidRDefault="00D65484">
      <w:pPr>
        <w:rPr>
          <w:rFonts w:hint="eastAsia"/>
        </w:rPr>
      </w:pPr>
      <w:r>
        <w:rPr>
          <w:rFonts w:hint="eastAsia"/>
        </w:rPr>
        <w:t>格的文化象征意义</w:t>
      </w:r>
    </w:p>
    <w:p w14:paraId="02D61840" w14:textId="77777777" w:rsidR="00D65484" w:rsidRDefault="00D654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4AF018" w14:textId="77777777" w:rsidR="00D65484" w:rsidRDefault="00D65484">
      <w:pPr>
        <w:rPr>
          <w:rFonts w:hint="eastAsia"/>
        </w:rPr>
      </w:pPr>
      <w:r>
        <w:rPr>
          <w:rFonts w:hint="eastAsia"/>
        </w:rPr>
        <w:t>在中国传统文化里，“格”还有着深刻的社会和道德寓意。古人强调“格物致知”，即通过对万物的观察研究来获得真知，这是一种求知的态度和方法论。“格”也是个人修养的重要组成部分，代表着人们应该遵守的行为准则和社会秩序。在儒家思想中，君子应当具备高尚的情操和良好的行为模式，这种理想人格被称为“格调”。</w:t>
      </w:r>
    </w:p>
    <w:p w14:paraId="1CB52925" w14:textId="77777777" w:rsidR="00D65484" w:rsidRDefault="00D65484">
      <w:pPr>
        <w:rPr>
          <w:rFonts w:hint="eastAsia"/>
        </w:rPr>
      </w:pPr>
    </w:p>
    <w:p w14:paraId="05D49391" w14:textId="77777777" w:rsidR="00D65484" w:rsidRDefault="00D654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508C5" w14:textId="77777777" w:rsidR="00D65484" w:rsidRDefault="00D65484">
      <w:pPr>
        <w:rPr>
          <w:rFonts w:hint="eastAsia"/>
        </w:rPr>
      </w:pPr>
      <w:r>
        <w:rPr>
          <w:rFonts w:hint="eastAsia"/>
        </w:rPr>
        <w:t>格在现代生活中的新发展</w:t>
      </w:r>
    </w:p>
    <w:p w14:paraId="4082E09B" w14:textId="77777777" w:rsidR="00D65484" w:rsidRDefault="00D654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F0B8BAC" w14:textId="77777777" w:rsidR="00D65484" w:rsidRDefault="00D65484">
      <w:pPr>
        <w:rPr>
          <w:rFonts w:hint="eastAsia"/>
        </w:rPr>
      </w:pPr>
      <w:r>
        <w:rPr>
          <w:rFonts w:hint="eastAsia"/>
        </w:rPr>
        <w:t>进入现代社会后，“格”的概念得到了进一步拓展。它出现在各种新兴领域中，如网络语言中的“高格调”形容某事非常优雅或高级；建筑设计中的“格局”反映了空间规划的理念；商业营销里的“品牌格调”则体现了企业形象与产品定位之间的关系。“格”已经成为了一个充满活力且与时俱进的概念，在不同的语境下展现出独特的魅力。</w:t>
      </w:r>
    </w:p>
    <w:p w14:paraId="13A0EA80" w14:textId="77777777" w:rsidR="00D65484" w:rsidRDefault="00D65484">
      <w:pPr>
        <w:rPr>
          <w:rFonts w:hint="eastAsia"/>
        </w:rPr>
      </w:pPr>
    </w:p>
    <w:p w14:paraId="0062FBAC" w14:textId="77777777" w:rsidR="00D65484" w:rsidRDefault="00D654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A8B28D" w14:textId="1F50F8BC" w:rsidR="003853A1" w:rsidRDefault="003853A1"/>
    <w:sectPr w:rsidR="00385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3A1"/>
    <w:rsid w:val="003853A1"/>
    <w:rsid w:val="00613040"/>
    <w:rsid w:val="00D6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A32952-CF5E-48D3-B51E-0BBB19DA2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3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3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3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3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3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3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3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3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3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3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3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3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3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3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3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3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3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3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3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3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3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3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3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3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3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3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