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0FFC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查的拼音  </w:t>
      </w:r>
    </w:p>
    <w:p w14:paraId="1DF4BA28" w14:textId="77777777" w:rsidR="00592DA0" w:rsidRDefault="00592DA0">
      <w:pPr>
        <w:rPr>
          <w:rFonts w:hint="eastAsia"/>
        </w:rPr>
      </w:pPr>
      <w:r>
        <w:rPr>
          <w:rFonts w:hint="eastAsia"/>
        </w:rPr>
        <w:t>“查”字在汉语中有两个主要读音：**chá** 和 **zhā**。读音 **chá** 时，常见于动词性词汇，如“检查”“调查”“查询”，表示考察、验证的行为；读音 **zhā** 时，多用于专有名词或姓氏，如“山楂”“查拳”“查姓”。其发音差异源于词义分化：**chá** 侧重动态过程，**zhā** 则指向具体事物或身份。此外，部分方言中存在 **chái** 的变音，如唐代“查郎”指官员昵称，但现代汉语已较少使用。</w:t>
      </w:r>
    </w:p>
    <w:p w14:paraId="2FF26FF1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8E137E" w14:textId="77777777" w:rsidR="00592DA0" w:rsidRDefault="00592DA0">
      <w:pPr>
        <w:rPr>
          <w:rFonts w:hint="eastAsia"/>
        </w:rPr>
      </w:pPr>
    </w:p>
    <w:p w14:paraId="6D5D7114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查的组词与分类  </w:t>
      </w:r>
    </w:p>
    <w:p w14:paraId="0C0B55F7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根据读音与词性，“查”的组词可分为以下三类：  </w:t>
      </w:r>
    </w:p>
    <w:p w14:paraId="1AC6FCFF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1. **chá 音组词**：  </w:t>
      </w:r>
    </w:p>
    <w:p w14:paraId="01A49965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 - **动词类**：检查、调查、查阅、筛查、查访、普查、查办、查对、核查、查获；  </w:t>
      </w:r>
    </w:p>
    <w:p w14:paraId="0CBA9B93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 - **名词类**：查号台、查字法、查田定产；  </w:t>
      </w:r>
    </w:p>
    <w:p w14:paraId="04A47223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 - **成语类**：查无实据、明查暗访、追根查源、查漏补缺。  </w:t>
      </w:r>
    </w:p>
    <w:p w14:paraId="350EDE02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2. **zhā 音组词**：  </w:t>
      </w:r>
    </w:p>
    <w:p w14:paraId="2792A32D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 - **植物类**：山楂、山查糕；  </w:t>
      </w:r>
    </w:p>
    <w:p w14:paraId="49750A8B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 - **武术类**：查拳；  </w:t>
      </w:r>
    </w:p>
    <w:p w14:paraId="01374781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 - **方言词汇**：查查胡胡、查手舞脚。  </w:t>
      </w:r>
    </w:p>
    <w:p w14:paraId="7487B939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3. **特殊读音**：  </w:t>
      </w:r>
    </w:p>
    <w:p w14:paraId="399706D4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 - **chái 音**：查郎（唐代官称），仅见于古籍记载。</w:t>
      </w:r>
    </w:p>
    <w:p w14:paraId="482C9E03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6BC39E" w14:textId="77777777" w:rsidR="00592DA0" w:rsidRDefault="00592DA0">
      <w:pPr>
        <w:rPr>
          <w:rFonts w:hint="eastAsia"/>
        </w:rPr>
      </w:pPr>
      <w:r>
        <w:rPr>
          <w:rFonts w:hint="eastAsia"/>
        </w:rPr>
        <w:t>在教材中，“查”常作为生字出现。例如，部编版三年级下册《蜜蜂》一课中，“查”与“概”“阻”“测”等字同课，强调其“仔细检验”的动词意义。日常使用中，“查”的组词频率较高，如“查资料”“查病例”等场景。</w:t>
      </w:r>
    </w:p>
    <w:p w14:paraId="01C0FBC3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2F6D14" w14:textId="77777777" w:rsidR="00592DA0" w:rsidRDefault="00592DA0">
      <w:pPr>
        <w:rPr>
          <w:rFonts w:hint="eastAsia"/>
        </w:rPr>
      </w:pPr>
    </w:p>
    <w:p w14:paraId="736D4892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查的部首与结构  </w:t>
      </w:r>
    </w:p>
    <w:p w14:paraId="272C6E97" w14:textId="77777777" w:rsidR="00592DA0" w:rsidRDefault="00592DA0">
      <w:pPr>
        <w:rPr>
          <w:rFonts w:hint="eastAsia"/>
        </w:rPr>
      </w:pPr>
      <w:r>
        <w:rPr>
          <w:rFonts w:hint="eastAsia"/>
        </w:rPr>
        <w:t>“查”的部首为 **木**，属于上下结构汉字。其笔画共9画，部首“木”占4画，剩余部分</w:t>
      </w:r>
      <w:r>
        <w:rPr>
          <w:rFonts w:hint="eastAsia"/>
        </w:rPr>
        <w:lastRenderedPageBreak/>
        <w:t>“旦”占5画。该结构源于《说文解字》对“查”的本义解释：木筏或树杈。例如，古文中“查”曾指“木筏”，后引申为“检查”“查验”等动词意义。</w:t>
      </w:r>
    </w:p>
    <w:p w14:paraId="5A7BE2A4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7542F9" w14:textId="77777777" w:rsidR="00592DA0" w:rsidRDefault="00592DA0">
      <w:pPr>
        <w:rPr>
          <w:rFonts w:hint="eastAsia"/>
        </w:rPr>
      </w:pPr>
      <w:r>
        <w:rPr>
          <w:rFonts w:hint="eastAsia"/>
        </w:rPr>
        <w:t>从汉字演变看，“查”的部首“木”体现了其与自然物的关联。例如，“楂”指山楂树，而“查”作为动词时，保留了“木”部所代表的“具体事物”特征。在输入法中，五笔编码 **SJGF** 进一步规范了其书写与检索规则。</w:t>
      </w:r>
    </w:p>
    <w:p w14:paraId="33F2A8E6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6D7A0C" w14:textId="77777777" w:rsidR="00592DA0" w:rsidRDefault="00592DA0">
      <w:pPr>
        <w:rPr>
          <w:rFonts w:hint="eastAsia"/>
        </w:rPr>
      </w:pPr>
    </w:p>
    <w:p w14:paraId="0931584A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查的语义扩展与文化内涵  </w:t>
      </w:r>
    </w:p>
    <w:p w14:paraId="4A8D7CC8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“查”的语义从“木筏”扩展至“检查”“调查”，反映了汉语词义的动态演变。例如：  </w:t>
      </w:r>
    </w:p>
    <w:p w14:paraId="554BCD84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- **法律领域**：“查办”“稽查”体现对违规行为的审查；  </w:t>
      </w:r>
    </w:p>
    <w:p w14:paraId="31F09697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- **学术领域**：“查阅”“查重”成为科研规范；  </w:t>
      </w:r>
    </w:p>
    <w:p w14:paraId="7621807E" w14:textId="77777777" w:rsidR="00592DA0" w:rsidRDefault="00592DA0">
      <w:pPr>
        <w:rPr>
          <w:rFonts w:hint="eastAsia"/>
        </w:rPr>
      </w:pPr>
      <w:r>
        <w:rPr>
          <w:rFonts w:hint="eastAsia"/>
        </w:rPr>
        <w:t>- **生活场景**：“查岗”“查房”体现管理职责。</w:t>
      </w:r>
    </w:p>
    <w:p w14:paraId="2D06050D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A0F95E" w14:textId="77777777" w:rsidR="00592DA0" w:rsidRDefault="00592DA0">
      <w:pPr>
        <w:rPr>
          <w:rFonts w:hint="eastAsia"/>
        </w:rPr>
      </w:pPr>
      <w:r>
        <w:rPr>
          <w:rFonts w:hint="eastAsia"/>
        </w:rPr>
        <w:t>在文化层面，“查”的组词常与严谨、细致相关联。例如，“明查暗访”体现对真相的追求，“查漏补缺”强调对细节的完善。此外，姓氏“查”虽不常见，但历史上仍有查文徽（五代南唐官员）、查慎行（清代诗人）等名人。</w:t>
      </w:r>
    </w:p>
    <w:p w14:paraId="1B06D48E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A056EB" w14:textId="77777777" w:rsidR="00592DA0" w:rsidRDefault="00592DA0">
      <w:pPr>
        <w:rPr>
          <w:rFonts w:hint="eastAsia"/>
        </w:rPr>
      </w:pPr>
    </w:p>
    <w:p w14:paraId="7307BE9E" w14:textId="77777777" w:rsidR="00592DA0" w:rsidRDefault="00592DA0">
      <w:pPr>
        <w:rPr>
          <w:rFonts w:hint="eastAsia"/>
        </w:rPr>
      </w:pPr>
      <w:r>
        <w:rPr>
          <w:rFonts w:hint="eastAsia"/>
        </w:rPr>
        <w:t xml:space="preserve">结语  </w:t>
      </w:r>
    </w:p>
    <w:p w14:paraId="31A482DB" w14:textId="77777777" w:rsidR="00592DA0" w:rsidRDefault="00592DA0">
      <w:pPr>
        <w:rPr>
          <w:rFonts w:hint="eastAsia"/>
        </w:rPr>
      </w:pPr>
      <w:r>
        <w:rPr>
          <w:rFonts w:hint="eastAsia"/>
        </w:rPr>
        <w:t>“查”的拼音、组词与部首，共同构建了其丰富的语言内涵。从**chá** 的动态检查到**zhā** 的具体事物，从“木”部首的结构到9画的书写规范，这一汉字始终与人类社会的探索、管理、文化传承紧密相连。无论是日常用语中的“查资料”，还是专业领域的“查重系统”，“查”都以精准的语义与结构，承载着汉语对细节与真相的永恒追求。</w:t>
      </w:r>
    </w:p>
    <w:p w14:paraId="2E4A8AF4" w14:textId="77777777" w:rsidR="00592DA0" w:rsidRDefault="00592DA0">
      <w:pPr>
        <w:rPr>
          <w:rFonts w:hint="eastAsia"/>
        </w:rPr>
      </w:pPr>
    </w:p>
    <w:p w14:paraId="247147D0" w14:textId="77777777" w:rsidR="00592DA0" w:rsidRDefault="00592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CB4A2" w14:textId="7CC1734D" w:rsidR="002E4D27" w:rsidRDefault="002E4D27"/>
    <w:sectPr w:rsidR="002E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27"/>
    <w:rsid w:val="002E4D27"/>
    <w:rsid w:val="00592DA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338DD-4A2A-44F8-8939-4FC581A9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