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439EF" w14:textId="77777777" w:rsidR="008260ED" w:rsidRDefault="008260ED">
      <w:pPr>
        <w:rPr>
          <w:rFonts w:hint="eastAsia"/>
        </w:rPr>
      </w:pPr>
      <w:r>
        <w:rPr>
          <w:rFonts w:hint="eastAsia"/>
        </w:rPr>
        <w:t>曹冲称象带的拼音课文生字</w:t>
      </w:r>
    </w:p>
    <w:p w14:paraId="61A065B5" w14:textId="77777777" w:rsidR="008260ED" w:rsidRDefault="008260ED">
      <w:pPr>
        <w:rPr>
          <w:rFonts w:hint="eastAsia"/>
        </w:rPr>
      </w:pPr>
      <w:r>
        <w:rPr>
          <w:rFonts w:hint="eastAsia"/>
        </w:rPr>
        <w:t>在中国传统文化的长河中，有许多故事被人们口口相传，其中“曹冲称象”的故事以其智慧和趣味成为了经典。这个故事不仅讲述了三国时期一位聪明孩童如何解决复杂问题的故事，还为后人留下了许多珍贵的汉字和拼音知识。今天，我们就来一起探索这些带有拼音标注的课文生字。</w:t>
      </w:r>
    </w:p>
    <w:p w14:paraId="55FC856C" w14:textId="77777777" w:rsidR="008260ED" w:rsidRDefault="008260ED">
      <w:pPr>
        <w:rPr>
          <w:rFonts w:hint="eastAsia"/>
        </w:rPr>
      </w:pPr>
    </w:p>
    <w:p w14:paraId="714D523A" w14:textId="77777777" w:rsidR="008260ED" w:rsidRDefault="008260ED">
      <w:pPr>
        <w:rPr>
          <w:rFonts w:hint="eastAsia"/>
        </w:rPr>
      </w:pPr>
      <w:r>
        <w:rPr>
          <w:rFonts w:hint="eastAsia"/>
        </w:rPr>
        <w:t xml:space="preserve"> </w:t>
      </w:r>
    </w:p>
    <w:p w14:paraId="6002E644" w14:textId="77777777" w:rsidR="008260ED" w:rsidRDefault="008260ED">
      <w:pPr>
        <w:rPr>
          <w:rFonts w:hint="eastAsia"/>
        </w:rPr>
      </w:pPr>
      <w:r>
        <w:rPr>
          <w:rFonts w:hint="eastAsia"/>
        </w:rPr>
        <w:t>故事背景与生字介绍</w:t>
      </w:r>
    </w:p>
    <w:p w14:paraId="3871A0A9" w14:textId="77777777" w:rsidR="008260ED" w:rsidRDefault="008260ED">
      <w:pPr>
        <w:rPr>
          <w:rFonts w:hint="eastAsia"/>
        </w:rPr>
      </w:pPr>
      <w:r>
        <w:rPr>
          <w:rFonts w:hint="eastAsia"/>
        </w:rPr>
        <w:t>“曹冲称象”是关于东汉末年曹操之子曹冲的一个广为流传的故事。当一匹来自南方的大象被送到曹操府上时，众人皆好奇这庞然大物究竟有多重。年幼的曹冲提出了一个巧妙的方法——通过将大象引到一艘船上，在船舷处做标记，然后用相同数量的石头代替大象的重量，从而计算出大象的体重。在这个过程中，我们遇到了许多重要的汉字，比如“象(xiàng)”、“重(zhòng)”、“船(chuán)”等等。</w:t>
      </w:r>
    </w:p>
    <w:p w14:paraId="37439092" w14:textId="77777777" w:rsidR="008260ED" w:rsidRDefault="008260ED">
      <w:pPr>
        <w:rPr>
          <w:rFonts w:hint="eastAsia"/>
        </w:rPr>
      </w:pPr>
    </w:p>
    <w:p w14:paraId="53B2EC2F" w14:textId="77777777" w:rsidR="008260ED" w:rsidRDefault="008260ED">
      <w:pPr>
        <w:rPr>
          <w:rFonts w:hint="eastAsia"/>
        </w:rPr>
      </w:pPr>
      <w:r>
        <w:rPr>
          <w:rFonts w:hint="eastAsia"/>
        </w:rPr>
        <w:t xml:space="preserve"> </w:t>
      </w:r>
    </w:p>
    <w:p w14:paraId="4C9C58C7" w14:textId="77777777" w:rsidR="008260ED" w:rsidRDefault="008260ED">
      <w:pPr>
        <w:rPr>
          <w:rFonts w:hint="eastAsia"/>
        </w:rPr>
      </w:pPr>
      <w:r>
        <w:rPr>
          <w:rFonts w:hint="eastAsia"/>
        </w:rPr>
        <w:t>拼音的重要性</w:t>
      </w:r>
    </w:p>
    <w:p w14:paraId="0BE1B1DF" w14:textId="77777777" w:rsidR="008260ED" w:rsidRDefault="008260ED">
      <w:pPr>
        <w:rPr>
          <w:rFonts w:hint="eastAsia"/>
        </w:rPr>
      </w:pPr>
      <w:r>
        <w:rPr>
          <w:rFonts w:hint="eastAsia"/>
        </w:rPr>
        <w:t>拼音是汉语普通话的音节符号系统，对于学习中文来说，它是一个非常重要的工具。在“曹冲称象”的故事里，每一个生字都配有相应的拼音注释，如“曹(cáo)”、“冲(chōng)”、“秤(chèng)”。拼音帮助读者正确地发音，尤其对初学者而言，它是掌握汉字读音的关键桥梁。</w:t>
      </w:r>
    </w:p>
    <w:p w14:paraId="55947353" w14:textId="77777777" w:rsidR="008260ED" w:rsidRDefault="008260ED">
      <w:pPr>
        <w:rPr>
          <w:rFonts w:hint="eastAsia"/>
        </w:rPr>
      </w:pPr>
    </w:p>
    <w:p w14:paraId="4BB9316D" w14:textId="77777777" w:rsidR="008260ED" w:rsidRDefault="008260ED">
      <w:pPr>
        <w:rPr>
          <w:rFonts w:hint="eastAsia"/>
        </w:rPr>
      </w:pPr>
      <w:r>
        <w:rPr>
          <w:rFonts w:hint="eastAsia"/>
        </w:rPr>
        <w:t xml:space="preserve"> </w:t>
      </w:r>
    </w:p>
    <w:p w14:paraId="097C4160" w14:textId="77777777" w:rsidR="008260ED" w:rsidRDefault="008260ED">
      <w:pPr>
        <w:rPr>
          <w:rFonts w:hint="eastAsia"/>
        </w:rPr>
      </w:pPr>
      <w:r>
        <w:rPr>
          <w:rFonts w:hint="eastAsia"/>
        </w:rPr>
        <w:t>识字教育中的应用</w:t>
      </w:r>
    </w:p>
    <w:p w14:paraId="775D11D1" w14:textId="77777777" w:rsidR="008260ED" w:rsidRDefault="008260ED">
      <w:pPr>
        <w:rPr>
          <w:rFonts w:hint="eastAsia"/>
        </w:rPr>
      </w:pPr>
      <w:r>
        <w:rPr>
          <w:rFonts w:hint="eastAsia"/>
        </w:rPr>
        <w:t>在小学语文教育中，“曹冲称象”的故事经常被用来作为识字教材的一部分。孩子们可以通过阅读这个生动有趣的故事来学习新的汉字以及它们的拼音形式。例如，“曹冲称象”中的“称(chēng)”字，意味着衡量或评价某事物的重量；而“带(dài)”则可以表示随身携带的意思。这些生字的学习不仅增加了孩子们的词汇量，而且有助于他们理解故事背后的意义。</w:t>
      </w:r>
    </w:p>
    <w:p w14:paraId="27732F4A" w14:textId="77777777" w:rsidR="008260ED" w:rsidRDefault="008260ED">
      <w:pPr>
        <w:rPr>
          <w:rFonts w:hint="eastAsia"/>
        </w:rPr>
      </w:pPr>
    </w:p>
    <w:p w14:paraId="14784390" w14:textId="77777777" w:rsidR="008260ED" w:rsidRDefault="008260ED">
      <w:pPr>
        <w:rPr>
          <w:rFonts w:hint="eastAsia"/>
        </w:rPr>
      </w:pPr>
      <w:r>
        <w:rPr>
          <w:rFonts w:hint="eastAsia"/>
        </w:rPr>
        <w:t xml:space="preserve"> </w:t>
      </w:r>
    </w:p>
    <w:p w14:paraId="6842C393" w14:textId="77777777" w:rsidR="008260ED" w:rsidRDefault="008260ED">
      <w:pPr>
        <w:rPr>
          <w:rFonts w:hint="eastAsia"/>
        </w:rPr>
      </w:pPr>
      <w:r>
        <w:rPr>
          <w:rFonts w:hint="eastAsia"/>
        </w:rPr>
        <w:t>文化价值与启示</w:t>
      </w:r>
    </w:p>
    <w:p w14:paraId="48C2F34E" w14:textId="77777777" w:rsidR="008260ED" w:rsidRDefault="008260ED">
      <w:pPr>
        <w:rPr>
          <w:rFonts w:hint="eastAsia"/>
        </w:rPr>
      </w:pPr>
      <w:r>
        <w:rPr>
          <w:rFonts w:hint="eastAsia"/>
        </w:rPr>
        <w:t>从更广泛的文化角度来看，“曹冲称象”的故事不仅仅是一篇简单的儿童读物，它也传递了一种解决问题的新思维方法。故事里的每个生字，包括“解(jiě)”、“决(jué)”、“问(wèn)”等，都是中华文化宝库中的一颗明珠。通过学习这些生字及其拼音，我们可以更好地了解古人的智慧，并将其应用于现代生活中。</w:t>
      </w:r>
    </w:p>
    <w:p w14:paraId="71F48866" w14:textId="77777777" w:rsidR="008260ED" w:rsidRDefault="008260ED">
      <w:pPr>
        <w:rPr>
          <w:rFonts w:hint="eastAsia"/>
        </w:rPr>
      </w:pPr>
    </w:p>
    <w:p w14:paraId="1D69A774" w14:textId="77777777" w:rsidR="008260ED" w:rsidRDefault="008260ED">
      <w:pPr>
        <w:rPr>
          <w:rFonts w:hint="eastAsia"/>
        </w:rPr>
      </w:pPr>
      <w:r>
        <w:rPr>
          <w:rFonts w:hint="eastAsia"/>
        </w:rPr>
        <w:t xml:space="preserve"> </w:t>
      </w:r>
    </w:p>
    <w:p w14:paraId="2154B232" w14:textId="77777777" w:rsidR="008260ED" w:rsidRDefault="008260ED">
      <w:pPr>
        <w:rPr>
          <w:rFonts w:hint="eastAsia"/>
        </w:rPr>
      </w:pPr>
      <w:r>
        <w:rPr>
          <w:rFonts w:hint="eastAsia"/>
        </w:rPr>
        <w:t>最后的总结</w:t>
      </w:r>
    </w:p>
    <w:p w14:paraId="75C704EA" w14:textId="77777777" w:rsidR="008260ED" w:rsidRDefault="008260ED">
      <w:pPr>
        <w:rPr>
          <w:rFonts w:hint="eastAsia"/>
        </w:rPr>
      </w:pPr>
      <w:r>
        <w:rPr>
          <w:rFonts w:hint="eastAsia"/>
        </w:rPr>
        <w:t>“曹冲称象”这篇课文不仅仅是关于一个聪明孩子的故事，它也是汉字学习的重要资源。文中出现的每一个生字，连同其拼音，都是开启中文世界大门的一把钥匙。通过对这些生字的学习，无论是孩子还是成人，都能够更加深入地领略中华文化的魅力，同时也能提高自己的语言表达能力。</w:t>
      </w:r>
    </w:p>
    <w:p w14:paraId="7F645016" w14:textId="77777777" w:rsidR="008260ED" w:rsidRDefault="008260ED">
      <w:pPr>
        <w:rPr>
          <w:rFonts w:hint="eastAsia"/>
        </w:rPr>
      </w:pPr>
    </w:p>
    <w:p w14:paraId="215CAD6E" w14:textId="77777777" w:rsidR="008260ED" w:rsidRDefault="008260ED">
      <w:pPr>
        <w:rPr>
          <w:rFonts w:hint="eastAsia"/>
        </w:rPr>
      </w:pPr>
      <w:r>
        <w:rPr>
          <w:rFonts w:hint="eastAsia"/>
        </w:rPr>
        <w:t>本文是由懂得生活网（dongdeshenghuo.com）为大家创作</w:t>
      </w:r>
    </w:p>
    <w:p w14:paraId="37D6BFA3" w14:textId="46616496" w:rsidR="009558EA" w:rsidRDefault="009558EA"/>
    <w:sectPr w:rsidR="009558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8EA"/>
    <w:rsid w:val="00613040"/>
    <w:rsid w:val="008260ED"/>
    <w:rsid w:val="009558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157517-B27F-4AAF-8FA5-FC3AAC31B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58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58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58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58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58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58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58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58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58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58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58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58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58EA"/>
    <w:rPr>
      <w:rFonts w:cstheme="majorBidi"/>
      <w:color w:val="2F5496" w:themeColor="accent1" w:themeShade="BF"/>
      <w:sz w:val="28"/>
      <w:szCs w:val="28"/>
    </w:rPr>
  </w:style>
  <w:style w:type="character" w:customStyle="1" w:styleId="50">
    <w:name w:val="标题 5 字符"/>
    <w:basedOn w:val="a0"/>
    <w:link w:val="5"/>
    <w:uiPriority w:val="9"/>
    <w:semiHidden/>
    <w:rsid w:val="009558EA"/>
    <w:rPr>
      <w:rFonts w:cstheme="majorBidi"/>
      <w:color w:val="2F5496" w:themeColor="accent1" w:themeShade="BF"/>
      <w:sz w:val="24"/>
    </w:rPr>
  </w:style>
  <w:style w:type="character" w:customStyle="1" w:styleId="60">
    <w:name w:val="标题 6 字符"/>
    <w:basedOn w:val="a0"/>
    <w:link w:val="6"/>
    <w:uiPriority w:val="9"/>
    <w:semiHidden/>
    <w:rsid w:val="009558EA"/>
    <w:rPr>
      <w:rFonts w:cstheme="majorBidi"/>
      <w:b/>
      <w:bCs/>
      <w:color w:val="2F5496" w:themeColor="accent1" w:themeShade="BF"/>
    </w:rPr>
  </w:style>
  <w:style w:type="character" w:customStyle="1" w:styleId="70">
    <w:name w:val="标题 7 字符"/>
    <w:basedOn w:val="a0"/>
    <w:link w:val="7"/>
    <w:uiPriority w:val="9"/>
    <w:semiHidden/>
    <w:rsid w:val="009558EA"/>
    <w:rPr>
      <w:rFonts w:cstheme="majorBidi"/>
      <w:b/>
      <w:bCs/>
      <w:color w:val="595959" w:themeColor="text1" w:themeTint="A6"/>
    </w:rPr>
  </w:style>
  <w:style w:type="character" w:customStyle="1" w:styleId="80">
    <w:name w:val="标题 8 字符"/>
    <w:basedOn w:val="a0"/>
    <w:link w:val="8"/>
    <w:uiPriority w:val="9"/>
    <w:semiHidden/>
    <w:rsid w:val="009558EA"/>
    <w:rPr>
      <w:rFonts w:cstheme="majorBidi"/>
      <w:color w:val="595959" w:themeColor="text1" w:themeTint="A6"/>
    </w:rPr>
  </w:style>
  <w:style w:type="character" w:customStyle="1" w:styleId="90">
    <w:name w:val="标题 9 字符"/>
    <w:basedOn w:val="a0"/>
    <w:link w:val="9"/>
    <w:uiPriority w:val="9"/>
    <w:semiHidden/>
    <w:rsid w:val="009558EA"/>
    <w:rPr>
      <w:rFonts w:eastAsiaTheme="majorEastAsia" w:cstheme="majorBidi"/>
      <w:color w:val="595959" w:themeColor="text1" w:themeTint="A6"/>
    </w:rPr>
  </w:style>
  <w:style w:type="paragraph" w:styleId="a3">
    <w:name w:val="Title"/>
    <w:basedOn w:val="a"/>
    <w:next w:val="a"/>
    <w:link w:val="a4"/>
    <w:uiPriority w:val="10"/>
    <w:qFormat/>
    <w:rsid w:val="009558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58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58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58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58EA"/>
    <w:pPr>
      <w:spacing w:before="160"/>
      <w:jc w:val="center"/>
    </w:pPr>
    <w:rPr>
      <w:i/>
      <w:iCs/>
      <w:color w:val="404040" w:themeColor="text1" w:themeTint="BF"/>
    </w:rPr>
  </w:style>
  <w:style w:type="character" w:customStyle="1" w:styleId="a8">
    <w:name w:val="引用 字符"/>
    <w:basedOn w:val="a0"/>
    <w:link w:val="a7"/>
    <w:uiPriority w:val="29"/>
    <w:rsid w:val="009558EA"/>
    <w:rPr>
      <w:i/>
      <w:iCs/>
      <w:color w:val="404040" w:themeColor="text1" w:themeTint="BF"/>
    </w:rPr>
  </w:style>
  <w:style w:type="paragraph" w:styleId="a9">
    <w:name w:val="List Paragraph"/>
    <w:basedOn w:val="a"/>
    <w:uiPriority w:val="34"/>
    <w:qFormat/>
    <w:rsid w:val="009558EA"/>
    <w:pPr>
      <w:ind w:left="720"/>
      <w:contextualSpacing/>
    </w:pPr>
  </w:style>
  <w:style w:type="character" w:styleId="aa">
    <w:name w:val="Intense Emphasis"/>
    <w:basedOn w:val="a0"/>
    <w:uiPriority w:val="21"/>
    <w:qFormat/>
    <w:rsid w:val="009558EA"/>
    <w:rPr>
      <w:i/>
      <w:iCs/>
      <w:color w:val="2F5496" w:themeColor="accent1" w:themeShade="BF"/>
    </w:rPr>
  </w:style>
  <w:style w:type="paragraph" w:styleId="ab">
    <w:name w:val="Intense Quote"/>
    <w:basedOn w:val="a"/>
    <w:next w:val="a"/>
    <w:link w:val="ac"/>
    <w:uiPriority w:val="30"/>
    <w:qFormat/>
    <w:rsid w:val="009558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58EA"/>
    <w:rPr>
      <w:i/>
      <w:iCs/>
      <w:color w:val="2F5496" w:themeColor="accent1" w:themeShade="BF"/>
    </w:rPr>
  </w:style>
  <w:style w:type="character" w:styleId="ad">
    <w:name w:val="Intense Reference"/>
    <w:basedOn w:val="a0"/>
    <w:uiPriority w:val="32"/>
    <w:qFormat/>
    <w:rsid w:val="009558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2025-06-30T12:48:00Z</dcterms:created>
  <dcterms:modified xsi:type="dcterms:W3CDTF">2025-06-30T12:48:00Z</dcterms:modified>
</cp:coreProperties>
</file>