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66A2" w14:textId="77777777" w:rsidR="00456027" w:rsidRDefault="00456027">
      <w:pPr>
        <w:rPr>
          <w:rFonts w:hint="eastAsia"/>
        </w:rPr>
      </w:pPr>
      <w:r>
        <w:rPr>
          <w:rFonts w:hint="eastAsia"/>
        </w:rPr>
        <w:t>成语及解释加的拼音</w:t>
      </w:r>
    </w:p>
    <w:p w14:paraId="2B284B21" w14:textId="77777777" w:rsidR="00456027" w:rsidRDefault="00456027">
      <w:pPr>
        <w:rPr>
          <w:rFonts w:hint="eastAsia"/>
        </w:rPr>
      </w:pPr>
      <w:r>
        <w:rPr>
          <w:rFonts w:hint="eastAsia"/>
        </w:rPr>
        <w:t>中国成语是汉语词汇中定型的词组或短句，它们大多来自于古代文学作品、历史事件或民间传说，通常由四个汉字组成，具有特定的含义和用法。成语不仅是语言表达的艺术形式，也是文化传承的重要载体。在教育和日常交流中，成语的学习和使用有助于提高语言的精确性和丰富性。为了便于学习者掌握这些宝贵的语言财富，我们为每个成语添加了拼音注释，以便于发音练习。</w:t>
      </w:r>
    </w:p>
    <w:p w14:paraId="299F5185" w14:textId="77777777" w:rsidR="00456027" w:rsidRDefault="00456027">
      <w:pPr>
        <w:rPr>
          <w:rFonts w:hint="eastAsia"/>
        </w:rPr>
      </w:pPr>
    </w:p>
    <w:p w14:paraId="0D55EAD0" w14:textId="77777777" w:rsidR="00456027" w:rsidRDefault="0045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A7D3B" w14:textId="77777777" w:rsidR="00456027" w:rsidRDefault="00456027">
      <w:pPr>
        <w:rPr>
          <w:rFonts w:hint="eastAsia"/>
        </w:rPr>
      </w:pPr>
      <w:r>
        <w:rPr>
          <w:rFonts w:hint="eastAsia"/>
        </w:rPr>
        <w:t>成语的魅力与实用性</w:t>
      </w:r>
    </w:p>
    <w:p w14:paraId="3375FA71" w14:textId="77777777" w:rsidR="00456027" w:rsidRDefault="00456027">
      <w:pPr>
        <w:rPr>
          <w:rFonts w:hint="eastAsia"/>
        </w:rPr>
      </w:pPr>
      <w:r>
        <w:rPr>
          <w:rFonts w:hint="eastAsia"/>
        </w:rPr>
        <w:t>成语以其精炼和富有表现力而著称。例如，“画龙点睛（huà lóng diǎn jīng）”，这个成语出自唐代画家张僧繇的故事，意指在关键时刻起到决定性作用的一笔。另一个例子是“骑虎难下（qí hǔ nán xià）”，形容事情进行到中途，想要停止却因种种原因无法做到。成语不仅在书面语中被广泛使用，在口语中也常常出现，使得表达更加生动形象。</w:t>
      </w:r>
    </w:p>
    <w:p w14:paraId="65C786D0" w14:textId="77777777" w:rsidR="00456027" w:rsidRDefault="00456027">
      <w:pPr>
        <w:rPr>
          <w:rFonts w:hint="eastAsia"/>
        </w:rPr>
      </w:pPr>
    </w:p>
    <w:p w14:paraId="357C7BEF" w14:textId="77777777" w:rsidR="00456027" w:rsidRDefault="0045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AA7AC" w14:textId="77777777" w:rsidR="00456027" w:rsidRDefault="00456027">
      <w:pPr>
        <w:rPr>
          <w:rFonts w:hint="eastAsia"/>
        </w:rPr>
      </w:pPr>
      <w:r>
        <w:rPr>
          <w:rFonts w:hint="eastAsia"/>
        </w:rPr>
        <w:t>成语背后的历史故事</w:t>
      </w:r>
    </w:p>
    <w:p w14:paraId="175CCBD3" w14:textId="77777777" w:rsidR="00456027" w:rsidRDefault="00456027">
      <w:pPr>
        <w:rPr>
          <w:rFonts w:hint="eastAsia"/>
        </w:rPr>
      </w:pPr>
      <w:r>
        <w:rPr>
          <w:rFonts w:hint="eastAsia"/>
        </w:rPr>
        <w:t>许多成语都蕴含着深厚的历史背景。比如，“卧薪尝胆（wò xīn cháng dǎn）”描述的是春秋时期越王勾践复国的故事。勾践为了不忘亡国之耻，睡觉时躺在柴草上，并经常品尝苦胆以激励自己。最终他成功地复兴了自己的国家。通过了解成语背后的故事，我们可以更好地理解其含义，同时也增加了对历史文化知识的了解。</w:t>
      </w:r>
    </w:p>
    <w:p w14:paraId="6133C111" w14:textId="77777777" w:rsidR="00456027" w:rsidRDefault="00456027">
      <w:pPr>
        <w:rPr>
          <w:rFonts w:hint="eastAsia"/>
        </w:rPr>
      </w:pPr>
    </w:p>
    <w:p w14:paraId="4189A3DD" w14:textId="77777777" w:rsidR="00456027" w:rsidRDefault="0045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23A1F" w14:textId="77777777" w:rsidR="00456027" w:rsidRDefault="00456027">
      <w:pPr>
        <w:rPr>
          <w:rFonts w:hint="eastAsia"/>
        </w:rPr>
      </w:pPr>
      <w:r>
        <w:rPr>
          <w:rFonts w:hint="eastAsia"/>
        </w:rPr>
        <w:t>成语中的哲学思考</w:t>
      </w:r>
    </w:p>
    <w:p w14:paraId="119757E5" w14:textId="77777777" w:rsidR="00456027" w:rsidRDefault="00456027">
      <w:pPr>
        <w:rPr>
          <w:rFonts w:hint="eastAsia"/>
        </w:rPr>
      </w:pPr>
      <w:r>
        <w:rPr>
          <w:rFonts w:hint="eastAsia"/>
        </w:rPr>
        <w:t>一些成语反映了深刻的哲理。“塞翁失马（sài wēng shī mǎ）”便是这样一个例子。它讲述了一个边疆老人失去了他的马，但后来这匹马带回了一群野马，说明坏事可以变成好事，反之亦然。这种辩证思维体现了中国古代哲学对于变化无常的世界观。成语往往能以简短的形式传达出复杂的哲学思想，值得我们细细品味。</w:t>
      </w:r>
    </w:p>
    <w:p w14:paraId="68ADA2A1" w14:textId="77777777" w:rsidR="00456027" w:rsidRDefault="00456027">
      <w:pPr>
        <w:rPr>
          <w:rFonts w:hint="eastAsia"/>
        </w:rPr>
      </w:pPr>
    </w:p>
    <w:p w14:paraId="365B4C1E" w14:textId="77777777" w:rsidR="00456027" w:rsidRDefault="0045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0B387" w14:textId="77777777" w:rsidR="00456027" w:rsidRDefault="00456027">
      <w:pPr>
        <w:rPr>
          <w:rFonts w:hint="eastAsia"/>
        </w:rPr>
      </w:pPr>
      <w:r>
        <w:rPr>
          <w:rFonts w:hint="eastAsia"/>
        </w:rPr>
        <w:t>成语教学的重要性</w:t>
      </w:r>
    </w:p>
    <w:p w14:paraId="42CE2AE7" w14:textId="77777777" w:rsidR="00456027" w:rsidRDefault="00456027">
      <w:pPr>
        <w:rPr>
          <w:rFonts w:hint="eastAsia"/>
        </w:rPr>
      </w:pPr>
      <w:r>
        <w:rPr>
          <w:rFonts w:hint="eastAsia"/>
        </w:rPr>
        <w:t>在学校教育中，成语的教学占有重要地位。教师们通过讲解成语的意义、来源以及实际应用，帮助学生提升语言能力的也促进了对中国传统文化的理解。随着互联网的发展，线上成语课程和互动游戏等形式也为成语学习提供了新的途径。拼音标注则有助于非母语使用者和儿童正确发音，从而更好地掌握成语。</w:t>
      </w:r>
    </w:p>
    <w:p w14:paraId="083A9EE6" w14:textId="77777777" w:rsidR="00456027" w:rsidRDefault="00456027">
      <w:pPr>
        <w:rPr>
          <w:rFonts w:hint="eastAsia"/>
        </w:rPr>
      </w:pPr>
    </w:p>
    <w:p w14:paraId="1B4CE56D" w14:textId="77777777" w:rsidR="00456027" w:rsidRDefault="00456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1C3D1" w14:textId="77777777" w:rsidR="00456027" w:rsidRDefault="00456027">
      <w:pPr>
        <w:rPr>
          <w:rFonts w:hint="eastAsia"/>
        </w:rPr>
      </w:pPr>
      <w:r>
        <w:rPr>
          <w:rFonts w:hint="eastAsia"/>
        </w:rPr>
        <w:t>最后的总结</w:t>
      </w:r>
    </w:p>
    <w:p w14:paraId="0CBC6A5C" w14:textId="77777777" w:rsidR="00456027" w:rsidRDefault="00456027">
      <w:pPr>
        <w:rPr>
          <w:rFonts w:hint="eastAsia"/>
        </w:rPr>
      </w:pPr>
      <w:r>
        <w:rPr>
          <w:rFonts w:hint="eastAsia"/>
        </w:rPr>
        <w:t>成语是中国文化遗产不可或缺的一部分。通过学习成语及其拼音，不仅可以增强我们的语言技能，还可以加深对中华文明的认识。成语所承载的文化价值和智慧将一代又一代地传递下去，成为连接过去与未来的精神纽带。</w:t>
      </w:r>
    </w:p>
    <w:p w14:paraId="15A369FC" w14:textId="77777777" w:rsidR="00456027" w:rsidRDefault="00456027">
      <w:pPr>
        <w:rPr>
          <w:rFonts w:hint="eastAsia"/>
        </w:rPr>
      </w:pPr>
    </w:p>
    <w:p w14:paraId="732A207C" w14:textId="77777777" w:rsidR="00456027" w:rsidRDefault="00456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5BE67" w14:textId="39259DF9" w:rsidR="009F29C0" w:rsidRDefault="009F29C0"/>
    <w:sectPr w:rsidR="009F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C0"/>
    <w:rsid w:val="00456027"/>
    <w:rsid w:val="00613040"/>
    <w:rsid w:val="009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30953-7102-4BAD-BA29-CB593F6D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