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98CC" w14:textId="77777777" w:rsidR="00C52857" w:rsidRDefault="00C52857">
      <w:pPr>
        <w:rPr>
          <w:rFonts w:hint="eastAsia"/>
        </w:rPr>
      </w:pPr>
      <w:r>
        <w:rPr>
          <w:rFonts w:hint="eastAsia"/>
        </w:rPr>
        <w:t>惩艾的拼音：chéng ài</w:t>
      </w:r>
    </w:p>
    <w:p w14:paraId="0041BFAF" w14:textId="77777777" w:rsidR="00C52857" w:rsidRDefault="00C52857">
      <w:pPr>
        <w:rPr>
          <w:rFonts w:hint="eastAsia"/>
        </w:rPr>
      </w:pPr>
      <w:r>
        <w:rPr>
          <w:rFonts w:hint="eastAsia"/>
        </w:rPr>
        <w:t>在汉语的世界里，每一个字都有其独特的发音和意义。今天我们要探讨的是“惩艾”这个词组，它由两个汉字组成，按照汉语拼音系统，可以读作 chéng ài。这两个字在单独使用时有着不同的含义，但当它们组合在一起时，则形成了一种特定的文化表达，承载着历史赋予它的深刻内涵。</w:t>
      </w:r>
    </w:p>
    <w:p w14:paraId="7DEBD56D" w14:textId="77777777" w:rsidR="00C52857" w:rsidRDefault="00C52857">
      <w:pPr>
        <w:rPr>
          <w:rFonts w:hint="eastAsia"/>
        </w:rPr>
      </w:pPr>
    </w:p>
    <w:p w14:paraId="3624597A" w14:textId="77777777" w:rsidR="00C52857" w:rsidRDefault="00C52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D169C" w14:textId="77777777" w:rsidR="00C52857" w:rsidRDefault="00C52857">
      <w:pPr>
        <w:rPr>
          <w:rFonts w:hint="eastAsia"/>
        </w:rPr>
      </w:pPr>
      <w:r>
        <w:rPr>
          <w:rFonts w:hint="eastAsia"/>
        </w:rPr>
        <w:t>词源与语义</w:t>
      </w:r>
    </w:p>
    <w:p w14:paraId="499F46C8" w14:textId="77777777" w:rsidR="00C52857" w:rsidRDefault="00C52857">
      <w:pPr>
        <w:rPr>
          <w:rFonts w:hint="eastAsia"/>
        </w:rPr>
      </w:pPr>
      <w:r>
        <w:rPr>
          <w:rFonts w:hint="eastAsia"/>
        </w:rPr>
        <w:t>“惩”（chéng）这个字通常指的是惩罚、惩戒的行为，是对于违反规范或规则的一种纠正措施。而“艾”（ài），在这个语境下，并不是指那种芳香的草本植物，而是有治理、改正的意思。“惩艾”一词因此被用来形容通过惩罚来达到教育和改正的目的，是一种以严厉手段促使行为改进的方式。</w:t>
      </w:r>
    </w:p>
    <w:p w14:paraId="7134B539" w14:textId="77777777" w:rsidR="00C52857" w:rsidRDefault="00C52857">
      <w:pPr>
        <w:rPr>
          <w:rFonts w:hint="eastAsia"/>
        </w:rPr>
      </w:pPr>
    </w:p>
    <w:p w14:paraId="7A290AE8" w14:textId="77777777" w:rsidR="00C52857" w:rsidRDefault="00C52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590DC" w14:textId="77777777" w:rsidR="00C52857" w:rsidRDefault="00C52857">
      <w:pPr>
        <w:rPr>
          <w:rFonts w:hint="eastAsia"/>
        </w:rPr>
      </w:pPr>
      <w:r>
        <w:rPr>
          <w:rFonts w:hint="eastAsia"/>
        </w:rPr>
        <w:t>文化背景</w:t>
      </w:r>
    </w:p>
    <w:p w14:paraId="3322A617" w14:textId="77777777" w:rsidR="00C52857" w:rsidRDefault="00C52857">
      <w:pPr>
        <w:rPr>
          <w:rFonts w:hint="eastAsia"/>
        </w:rPr>
      </w:pPr>
      <w:r>
        <w:rPr>
          <w:rFonts w:hint="eastAsia"/>
        </w:rPr>
        <w:t>在中国古代社会，“惩艾”的理念深深植根于法律体系和社会道德观之中。从《尚书》中的“刑期无刑”，到《论语》里的“政宽则民慢，纠之以猛；政猛则民残，纠之以宽。”这些经典文献中都体现了对适度惩罚与教化相结合的重视。古人认为，适当的惩罚能够帮助人们认识到错误，从而避免重蹈覆辙。这种思想不仅影响了历代统治者的政策制定，也成为了民间教育子女的重要原则。</w:t>
      </w:r>
    </w:p>
    <w:p w14:paraId="6EEDC5A4" w14:textId="77777777" w:rsidR="00C52857" w:rsidRDefault="00C52857">
      <w:pPr>
        <w:rPr>
          <w:rFonts w:hint="eastAsia"/>
        </w:rPr>
      </w:pPr>
    </w:p>
    <w:p w14:paraId="263D4703" w14:textId="77777777" w:rsidR="00C52857" w:rsidRDefault="00C52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3DBB" w14:textId="77777777" w:rsidR="00C52857" w:rsidRDefault="00C52857">
      <w:pPr>
        <w:rPr>
          <w:rFonts w:hint="eastAsia"/>
        </w:rPr>
      </w:pPr>
      <w:r>
        <w:rPr>
          <w:rFonts w:hint="eastAsia"/>
        </w:rPr>
        <w:t>现代社会的应用</w:t>
      </w:r>
    </w:p>
    <w:p w14:paraId="4BB7B22F" w14:textId="77777777" w:rsidR="00C52857" w:rsidRDefault="00C52857">
      <w:pPr>
        <w:rPr>
          <w:rFonts w:hint="eastAsia"/>
        </w:rPr>
      </w:pPr>
      <w:r>
        <w:rPr>
          <w:rFonts w:hint="eastAsia"/>
        </w:rPr>
        <w:t>随着时代的发展，“惩艾”的概念也在不断演变。现代社会更加注重人权保护和个人尊严，因此，在实施任何形式的惩罚之前，都会考虑其公正性和合理性。预防犯罪和不良行为的发生变得更为重要，这包括加强法制教育、提高公众意识等方面的工作。“惩艾”更多地体现在一种预警机制上，即通过早期干预和教育引导，防止问题出现，而不是等到事情发生后才采取行动。</w:t>
      </w:r>
    </w:p>
    <w:p w14:paraId="4514769C" w14:textId="77777777" w:rsidR="00C52857" w:rsidRDefault="00C52857">
      <w:pPr>
        <w:rPr>
          <w:rFonts w:hint="eastAsia"/>
        </w:rPr>
      </w:pPr>
    </w:p>
    <w:p w14:paraId="3BA0D96A" w14:textId="77777777" w:rsidR="00C52857" w:rsidRDefault="00C52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34A24" w14:textId="77777777" w:rsidR="00C52857" w:rsidRDefault="00C52857">
      <w:pPr>
        <w:rPr>
          <w:rFonts w:hint="eastAsia"/>
        </w:rPr>
      </w:pPr>
      <w:r>
        <w:rPr>
          <w:rFonts w:hint="eastAsia"/>
        </w:rPr>
        <w:t>最后的总结</w:t>
      </w:r>
    </w:p>
    <w:p w14:paraId="603D725A" w14:textId="77777777" w:rsidR="00C52857" w:rsidRDefault="00C52857">
      <w:pPr>
        <w:rPr>
          <w:rFonts w:hint="eastAsia"/>
        </w:rPr>
      </w:pPr>
      <w:r>
        <w:rPr>
          <w:rFonts w:hint="eastAsia"/>
        </w:rPr>
        <w:t>“惩艾”的拼音为 chéng ài，这个词蕴含了中国古代关于惩罚与改正之间关系的智慧。它提醒我们，在面对错误时，应该既要有勇气承认并接受相应的后果，也要从中学习经验教训，努力成为一个更好的人。无论是在个人成长还是社会治理方面，“惩艾”的精神都有着不可忽视的价值。让我们一起传承这份宝贵的文化遗产，共同构建一个更加和谐美好的社会环境。</w:t>
      </w:r>
    </w:p>
    <w:p w14:paraId="5ADE96E9" w14:textId="77777777" w:rsidR="00C52857" w:rsidRDefault="00C52857">
      <w:pPr>
        <w:rPr>
          <w:rFonts w:hint="eastAsia"/>
        </w:rPr>
      </w:pPr>
    </w:p>
    <w:p w14:paraId="2BD6AC6B" w14:textId="77777777" w:rsidR="00C52857" w:rsidRDefault="00C52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A02AF" w14:textId="28504E40" w:rsidR="00084062" w:rsidRDefault="00084062"/>
    <w:sectPr w:rsidR="0008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62"/>
    <w:rsid w:val="00084062"/>
    <w:rsid w:val="00613040"/>
    <w:rsid w:val="00C5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DBACE-F1D2-421C-8607-70FEDCBF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