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344A" w14:textId="77777777" w:rsidR="00273E64" w:rsidRDefault="00273E64">
      <w:pPr>
        <w:rPr>
          <w:rFonts w:hint="eastAsia"/>
        </w:rPr>
      </w:pPr>
    </w:p>
    <w:p w14:paraId="3FC8F682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zǒngdiàodùshì</w:t>
      </w:r>
    </w:p>
    <w:p w14:paraId="40B36F40" w14:textId="77777777" w:rsidR="00273E64" w:rsidRDefault="00273E64">
      <w:pPr>
        <w:rPr>
          <w:rFonts w:hint="eastAsia"/>
        </w:rPr>
      </w:pPr>
    </w:p>
    <w:p w14:paraId="5E1A54CB" w14:textId="77777777" w:rsidR="00273E64" w:rsidRDefault="00273E64">
      <w:pPr>
        <w:rPr>
          <w:rFonts w:hint="eastAsia"/>
        </w:rPr>
      </w:pPr>
    </w:p>
    <w:p w14:paraId="6686DD1E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总调度室，在众多领域尤其是工业、交通等方面，是一个至关重要且高度协作的核心部门。它承担着统筹协调各项工作的重任，犹如神经中枢一般，确保整个系统能够高效、稳定且有条不紊地运行。</w:t>
      </w:r>
    </w:p>
    <w:p w14:paraId="7983EAF5" w14:textId="77777777" w:rsidR="00273E64" w:rsidRDefault="00273E64">
      <w:pPr>
        <w:rPr>
          <w:rFonts w:hint="eastAsia"/>
        </w:rPr>
      </w:pPr>
    </w:p>
    <w:p w14:paraId="3C363F85" w14:textId="77777777" w:rsidR="00273E64" w:rsidRDefault="00273E64">
      <w:pPr>
        <w:rPr>
          <w:rFonts w:hint="eastAsia"/>
        </w:rPr>
      </w:pPr>
    </w:p>
    <w:p w14:paraId="286F8793" w14:textId="77777777" w:rsidR="00273E64" w:rsidRDefault="00273E64">
      <w:pPr>
        <w:rPr>
          <w:rFonts w:hint="eastAsia"/>
        </w:rPr>
      </w:pPr>
    </w:p>
    <w:p w14:paraId="71614F58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总调度室的功能与职责</w:t>
      </w:r>
    </w:p>
    <w:p w14:paraId="1FF034AB" w14:textId="77777777" w:rsidR="00273E64" w:rsidRDefault="00273E64">
      <w:pPr>
        <w:rPr>
          <w:rFonts w:hint="eastAsia"/>
        </w:rPr>
      </w:pPr>
    </w:p>
    <w:p w14:paraId="60D43DEE" w14:textId="77777777" w:rsidR="00273E64" w:rsidRDefault="00273E64">
      <w:pPr>
        <w:rPr>
          <w:rFonts w:hint="eastAsia"/>
        </w:rPr>
      </w:pPr>
    </w:p>
    <w:p w14:paraId="6CA675FE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总调度室的主要功能涵盖了多个方面。信息整合是基础任务之一。它会收集来自不同部门、不同岗位的各类信息，像是生产进度报告、设备运行状态、人员调配情况等。通过专业的数据处理系统，这些杂乱无章的信息被有序整理，为后续的决策提供可靠依据。</w:t>
      </w:r>
    </w:p>
    <w:p w14:paraId="0C6A0650" w14:textId="77777777" w:rsidR="00273E64" w:rsidRDefault="00273E64">
      <w:pPr>
        <w:rPr>
          <w:rFonts w:hint="eastAsia"/>
        </w:rPr>
      </w:pPr>
    </w:p>
    <w:p w14:paraId="1E47B5E6" w14:textId="77777777" w:rsidR="00273E64" w:rsidRDefault="00273E64">
      <w:pPr>
        <w:rPr>
          <w:rFonts w:hint="eastAsia"/>
        </w:rPr>
      </w:pPr>
    </w:p>
    <w:p w14:paraId="41F5ED3C" w14:textId="77777777" w:rsidR="00273E64" w:rsidRDefault="00273E64">
      <w:pPr>
        <w:rPr>
          <w:rFonts w:hint="eastAsia"/>
        </w:rPr>
      </w:pPr>
    </w:p>
    <w:p w14:paraId="6FE336B8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决策指挥是总调度室的关键职责。依据整合后的信息，总调度室的负责人能够分析出当前系统运行中的关键问题，制定相应的解决方案，并协调各部门迅速执行。无论是调配人力资源以应对突发的生产高峰，还是协调设备维修保障生产不间断，都需要总调度室精准决策、果断指挥。</w:t>
      </w:r>
    </w:p>
    <w:p w14:paraId="5D77926B" w14:textId="77777777" w:rsidR="00273E64" w:rsidRDefault="00273E64">
      <w:pPr>
        <w:rPr>
          <w:rFonts w:hint="eastAsia"/>
        </w:rPr>
      </w:pPr>
    </w:p>
    <w:p w14:paraId="5AA09CF4" w14:textId="77777777" w:rsidR="00273E64" w:rsidRDefault="00273E64">
      <w:pPr>
        <w:rPr>
          <w:rFonts w:hint="eastAsia"/>
        </w:rPr>
      </w:pPr>
    </w:p>
    <w:p w14:paraId="739EE120" w14:textId="77777777" w:rsidR="00273E64" w:rsidRDefault="00273E64">
      <w:pPr>
        <w:rPr>
          <w:rFonts w:hint="eastAsia"/>
        </w:rPr>
      </w:pPr>
    </w:p>
    <w:p w14:paraId="05F791E8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再者，监控协调也是其重要职能。总调度室能够实时监控各个环节的运行状况，如交通设施中的车流量、生产车间的工艺流程等。一旦发现异常情况，能及时联系相关部门，实现高效协同，迅速解决问题，尽量减少损失。</w:t>
      </w:r>
    </w:p>
    <w:p w14:paraId="2BE493A0" w14:textId="77777777" w:rsidR="00273E64" w:rsidRDefault="00273E64">
      <w:pPr>
        <w:rPr>
          <w:rFonts w:hint="eastAsia"/>
        </w:rPr>
      </w:pPr>
    </w:p>
    <w:p w14:paraId="4E737A7C" w14:textId="77777777" w:rsidR="00273E64" w:rsidRDefault="00273E64">
      <w:pPr>
        <w:rPr>
          <w:rFonts w:hint="eastAsia"/>
        </w:rPr>
      </w:pPr>
    </w:p>
    <w:p w14:paraId="02177A35" w14:textId="77777777" w:rsidR="00273E64" w:rsidRDefault="00273E64">
      <w:pPr>
        <w:rPr>
          <w:rFonts w:hint="eastAsia"/>
        </w:rPr>
      </w:pPr>
    </w:p>
    <w:p w14:paraId="004503D6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总调度室的人员构成与素质要求</w:t>
      </w:r>
    </w:p>
    <w:p w14:paraId="08502740" w14:textId="77777777" w:rsidR="00273E64" w:rsidRDefault="00273E64">
      <w:pPr>
        <w:rPr>
          <w:rFonts w:hint="eastAsia"/>
        </w:rPr>
      </w:pPr>
    </w:p>
    <w:p w14:paraId="0EB4E9B6" w14:textId="77777777" w:rsidR="00273E64" w:rsidRDefault="00273E64">
      <w:pPr>
        <w:rPr>
          <w:rFonts w:hint="eastAsia"/>
        </w:rPr>
      </w:pPr>
    </w:p>
    <w:p w14:paraId="2027C7E8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总调度室的工作人员通常都是经过严格筛选和培训的。团队中往往包含了多个专业领域的人才，比如拥有深厚工程知识的技术人员，可以深入分析生产技术问题；擅长数据分析的专员，能够快速处理海量信息并提取有效内容；以及经验丰富的管理人员，他们能根据复杂情况做出正确决策并进行高效指挥。</w:t>
      </w:r>
    </w:p>
    <w:p w14:paraId="1E4F319B" w14:textId="77777777" w:rsidR="00273E64" w:rsidRDefault="00273E64">
      <w:pPr>
        <w:rPr>
          <w:rFonts w:hint="eastAsia"/>
        </w:rPr>
      </w:pPr>
    </w:p>
    <w:p w14:paraId="2204FD0F" w14:textId="77777777" w:rsidR="00273E64" w:rsidRDefault="00273E64">
      <w:pPr>
        <w:rPr>
          <w:rFonts w:hint="eastAsia"/>
        </w:rPr>
      </w:pPr>
    </w:p>
    <w:p w14:paraId="536E1488" w14:textId="77777777" w:rsidR="00273E64" w:rsidRDefault="00273E64">
      <w:pPr>
        <w:rPr>
          <w:rFonts w:hint="eastAsia"/>
        </w:rPr>
      </w:pPr>
    </w:p>
    <w:p w14:paraId="16A68ADD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总调度室工作人员还需具备高度的责任心和快速反应能力。在面对紧急情况时，必须保持冷静，迅速做出判断并实施应对措施。良好的沟通能力也是必不可少的，只有与各部门保持畅通交流，才能确保工作的顺利开展。</w:t>
      </w:r>
    </w:p>
    <w:p w14:paraId="7CBB1784" w14:textId="77777777" w:rsidR="00273E64" w:rsidRDefault="00273E64">
      <w:pPr>
        <w:rPr>
          <w:rFonts w:hint="eastAsia"/>
        </w:rPr>
      </w:pPr>
    </w:p>
    <w:p w14:paraId="08134F52" w14:textId="77777777" w:rsidR="00273E64" w:rsidRDefault="00273E64">
      <w:pPr>
        <w:rPr>
          <w:rFonts w:hint="eastAsia"/>
        </w:rPr>
      </w:pPr>
    </w:p>
    <w:p w14:paraId="2F973082" w14:textId="77777777" w:rsidR="00273E64" w:rsidRDefault="00273E64">
      <w:pPr>
        <w:rPr>
          <w:rFonts w:hint="eastAsia"/>
        </w:rPr>
      </w:pPr>
    </w:p>
    <w:p w14:paraId="0EAACDB0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总调度室在现代企业中的重要性</w:t>
      </w:r>
    </w:p>
    <w:p w14:paraId="55B42EC2" w14:textId="77777777" w:rsidR="00273E64" w:rsidRDefault="00273E64">
      <w:pPr>
        <w:rPr>
          <w:rFonts w:hint="eastAsia"/>
        </w:rPr>
      </w:pPr>
    </w:p>
    <w:p w14:paraId="53AD3BE6" w14:textId="77777777" w:rsidR="00273E64" w:rsidRDefault="00273E64">
      <w:pPr>
        <w:rPr>
          <w:rFonts w:hint="eastAsia"/>
        </w:rPr>
      </w:pPr>
    </w:p>
    <w:p w14:paraId="41EC8A30" w14:textId="77777777" w:rsidR="00273E64" w:rsidRDefault="00273E64">
      <w:pPr>
        <w:rPr>
          <w:rFonts w:hint="eastAsia"/>
        </w:rPr>
      </w:pPr>
      <w:r>
        <w:rPr>
          <w:rFonts w:hint="eastAsia"/>
        </w:rPr>
        <w:tab/>
        <w:t>在现代企业复杂的生产经营体系中，总调度室起着不可替代的作用。它能够优化资源分配，使得人力、物力、财力等资源得到充分利用，提高企业的生产效率和经济效益。例如，在制造业中，总调度室能够精准安排生产计划，合理调度原材料采购和产品运输，减少库存积压和生产延误。</w:t>
      </w:r>
    </w:p>
    <w:p w14:paraId="44963A3C" w14:textId="77777777" w:rsidR="00273E64" w:rsidRDefault="00273E64">
      <w:pPr>
        <w:rPr>
          <w:rFonts w:hint="eastAsia"/>
        </w:rPr>
      </w:pPr>
    </w:p>
    <w:p w14:paraId="37681389" w14:textId="77777777" w:rsidR="00273E64" w:rsidRDefault="00273E64">
      <w:pPr>
        <w:rPr>
          <w:rFonts w:hint="eastAsia"/>
        </w:rPr>
      </w:pPr>
    </w:p>
    <w:p w14:paraId="6E543B3F" w14:textId="77777777" w:rsidR="00273E64" w:rsidRDefault="00273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6E2CD" w14:textId="2EC24816" w:rsidR="00C41C08" w:rsidRDefault="00C41C08"/>
    <w:sectPr w:rsidR="00C4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08"/>
    <w:rsid w:val="00273E64"/>
    <w:rsid w:val="00613040"/>
    <w:rsid w:val="00C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F9120-5F56-4E10-BE51-53EF527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