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B291" w14:textId="77777777" w:rsidR="00280D1E" w:rsidRDefault="00280D1E">
      <w:pPr>
        <w:rPr>
          <w:rFonts w:hint="eastAsia"/>
        </w:rPr>
      </w:pPr>
      <w:r>
        <w:rPr>
          <w:rFonts w:hint="eastAsia"/>
        </w:rPr>
        <w:t>忡的拼音怎么写</w:t>
      </w:r>
    </w:p>
    <w:p w14:paraId="463FA65A" w14:textId="77777777" w:rsidR="00280D1E" w:rsidRDefault="00280D1E">
      <w:pPr>
        <w:rPr>
          <w:rFonts w:hint="eastAsia"/>
        </w:rPr>
      </w:pPr>
      <w:r>
        <w:rPr>
          <w:rFonts w:hint="eastAsia"/>
        </w:rPr>
        <w:t>在汉语中，每个汉字都有其独特的发音，而这种发音通过汉语拼音系统可以被准确地表达出来。对于“忡”这个字而言，它的拼音是 chōng。这个字并不常见，所以在日常交流中可能很少有人能够立即说出它的正确读音。为了更好地理解这个字以及它的拼音，我们可以从几个方面来深入了解。</w:t>
      </w:r>
    </w:p>
    <w:p w14:paraId="59910960" w14:textId="77777777" w:rsidR="00280D1E" w:rsidRDefault="00280D1E">
      <w:pPr>
        <w:rPr>
          <w:rFonts w:hint="eastAsia"/>
        </w:rPr>
      </w:pPr>
    </w:p>
    <w:p w14:paraId="1D93CE7B" w14:textId="77777777" w:rsidR="00280D1E" w:rsidRDefault="0028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700C" w14:textId="77777777" w:rsidR="00280D1E" w:rsidRDefault="00280D1E">
      <w:pPr>
        <w:rPr>
          <w:rFonts w:hint="eastAsia"/>
        </w:rPr>
      </w:pPr>
      <w:r>
        <w:rPr>
          <w:rFonts w:hint="eastAsia"/>
        </w:rPr>
        <w:t>字义与用法</w:t>
      </w:r>
    </w:p>
    <w:p w14:paraId="0A81F242" w14:textId="77777777" w:rsidR="00280D1E" w:rsidRDefault="00280D1E">
      <w:pPr>
        <w:rPr>
          <w:rFonts w:hint="eastAsia"/>
        </w:rPr>
      </w:pPr>
      <w:r>
        <w:rPr>
          <w:rFonts w:hint="eastAsia"/>
        </w:rPr>
        <w:t>“忡”字的基本含义是指忧虑、担心。例如，“忧心忡忡”是一个常用的成语，用来形容一个人非常担忧或焦虑的状态。虽然“忡”字单独使用的情况不多，但在成语和古文诗词中出现频率较高，因此了解它的拼音有助于更准确地朗读和记忆这些词汇。</w:t>
      </w:r>
    </w:p>
    <w:p w14:paraId="09BEB8B4" w14:textId="77777777" w:rsidR="00280D1E" w:rsidRDefault="00280D1E">
      <w:pPr>
        <w:rPr>
          <w:rFonts w:hint="eastAsia"/>
        </w:rPr>
      </w:pPr>
    </w:p>
    <w:p w14:paraId="1BD24680" w14:textId="77777777" w:rsidR="00280D1E" w:rsidRDefault="0028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EBFA" w14:textId="77777777" w:rsidR="00280D1E" w:rsidRDefault="00280D1E">
      <w:pPr>
        <w:rPr>
          <w:rFonts w:hint="eastAsia"/>
        </w:rPr>
      </w:pPr>
      <w:r>
        <w:rPr>
          <w:rFonts w:hint="eastAsia"/>
        </w:rPr>
        <w:t>历史演变</w:t>
      </w:r>
    </w:p>
    <w:p w14:paraId="5C06738F" w14:textId="77777777" w:rsidR="00280D1E" w:rsidRDefault="00280D1E">
      <w:pPr>
        <w:rPr>
          <w:rFonts w:hint="eastAsia"/>
        </w:rPr>
      </w:pPr>
      <w:r>
        <w:rPr>
          <w:rFonts w:hint="eastAsia"/>
        </w:rPr>
        <w:t>追溯到古代，“忡”的发音和用法可能随着时代的发展有所变化。早期的汉语发音体系不同于现代普通话，经过千百年的演变，许多字的发音都发生了改变。然而，尽管语言不断进化，“忡”的拼音 chōng 依然保留了相对稳定的形态，成为连接古今的一座桥梁。</w:t>
      </w:r>
    </w:p>
    <w:p w14:paraId="5E230CEC" w14:textId="77777777" w:rsidR="00280D1E" w:rsidRDefault="00280D1E">
      <w:pPr>
        <w:rPr>
          <w:rFonts w:hint="eastAsia"/>
        </w:rPr>
      </w:pPr>
    </w:p>
    <w:p w14:paraId="6644859E" w14:textId="77777777" w:rsidR="00280D1E" w:rsidRDefault="0028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A821" w14:textId="77777777" w:rsidR="00280D1E" w:rsidRDefault="00280D1E">
      <w:pPr>
        <w:rPr>
          <w:rFonts w:hint="eastAsia"/>
        </w:rPr>
      </w:pPr>
      <w:r>
        <w:rPr>
          <w:rFonts w:hint="eastAsia"/>
        </w:rPr>
        <w:t>学习方法</w:t>
      </w:r>
    </w:p>
    <w:p w14:paraId="4110D6A2" w14:textId="77777777" w:rsidR="00280D1E" w:rsidRDefault="00280D1E">
      <w:pPr>
        <w:rPr>
          <w:rFonts w:hint="eastAsia"/>
        </w:rPr>
      </w:pPr>
      <w:r>
        <w:rPr>
          <w:rFonts w:hint="eastAsia"/>
        </w:rPr>
        <w:t>对于初学者来说，记住“忡”的拼音可以通过一些记忆技巧实现。比如，可以将它与同韵母的其他常用字联系起来记忆，像“冲”（chōng），两者不仅韵母相同，而且都有水流冲击的意思，这样可以帮助加深印象。通过多读包含“忡”字的文章或诗句，也可以强化对这个字及其拼音的记忆。</w:t>
      </w:r>
    </w:p>
    <w:p w14:paraId="2999D277" w14:textId="77777777" w:rsidR="00280D1E" w:rsidRDefault="00280D1E">
      <w:pPr>
        <w:rPr>
          <w:rFonts w:hint="eastAsia"/>
        </w:rPr>
      </w:pPr>
    </w:p>
    <w:p w14:paraId="67B4BF1A" w14:textId="77777777" w:rsidR="00280D1E" w:rsidRDefault="0028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5D8A" w14:textId="77777777" w:rsidR="00280D1E" w:rsidRDefault="00280D1E">
      <w:pPr>
        <w:rPr>
          <w:rFonts w:hint="eastAsia"/>
        </w:rPr>
      </w:pPr>
      <w:r>
        <w:rPr>
          <w:rFonts w:hint="eastAsia"/>
        </w:rPr>
        <w:t>文化意义</w:t>
      </w:r>
    </w:p>
    <w:p w14:paraId="592C2F15" w14:textId="77777777" w:rsidR="00280D1E" w:rsidRDefault="00280D1E">
      <w:pPr>
        <w:rPr>
          <w:rFonts w:hint="eastAsia"/>
        </w:rPr>
      </w:pPr>
      <w:r>
        <w:rPr>
          <w:rFonts w:hint="eastAsia"/>
        </w:rPr>
        <w:t>在中国传统文化里，文字不仅仅是一种交流工具，更是承载着深厚的文化内涵。“忡”字所代表的忧虑情感反映了古人对生活的态度和哲学思考。无论是文学作品还是日常生活对话中，“忡”的存在提醒人们关注内心的感受，同时也在某种程度上传递了一种人文关怀的精神。</w:t>
      </w:r>
    </w:p>
    <w:p w14:paraId="02773F6B" w14:textId="77777777" w:rsidR="00280D1E" w:rsidRDefault="00280D1E">
      <w:pPr>
        <w:rPr>
          <w:rFonts w:hint="eastAsia"/>
        </w:rPr>
      </w:pPr>
    </w:p>
    <w:p w14:paraId="312E9B2C" w14:textId="77777777" w:rsidR="00280D1E" w:rsidRDefault="00280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2F49" w14:textId="77777777" w:rsidR="00280D1E" w:rsidRDefault="00280D1E">
      <w:pPr>
        <w:rPr>
          <w:rFonts w:hint="eastAsia"/>
        </w:rPr>
      </w:pPr>
      <w:r>
        <w:rPr>
          <w:rFonts w:hint="eastAsia"/>
        </w:rPr>
        <w:t>最后的总结</w:t>
      </w:r>
    </w:p>
    <w:p w14:paraId="4AE33AC8" w14:textId="77777777" w:rsidR="00280D1E" w:rsidRDefault="00280D1E">
      <w:pPr>
        <w:rPr>
          <w:rFonts w:hint="eastAsia"/>
        </w:rPr>
      </w:pPr>
      <w:r>
        <w:rPr>
          <w:rFonts w:hint="eastAsia"/>
        </w:rPr>
        <w:t>“忡”的拼音为 chōng，虽然它不是最常用的汉字之一，但因其丰富的文化背景和特殊的意义，在中文学习过程中占据着重要的位置。通过掌握“忡”的正确发音，我们不仅能提高自己的语言能力，还能更加深刻地体会到中华文化的博大精深。</w:t>
      </w:r>
    </w:p>
    <w:p w14:paraId="2A6D9E4B" w14:textId="77777777" w:rsidR="00280D1E" w:rsidRDefault="00280D1E">
      <w:pPr>
        <w:rPr>
          <w:rFonts w:hint="eastAsia"/>
        </w:rPr>
      </w:pPr>
    </w:p>
    <w:p w14:paraId="20C1826A" w14:textId="77777777" w:rsidR="00280D1E" w:rsidRDefault="0028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3EDDD" w14:textId="4A5E5A78" w:rsidR="0053656D" w:rsidRDefault="0053656D"/>
    <w:sectPr w:rsidR="0053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6D"/>
    <w:rsid w:val="00280D1E"/>
    <w:rsid w:val="005365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07ABD-850A-4606-B42C-AF009221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