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2EC2" w14:textId="77777777" w:rsidR="00F32FF7" w:rsidRDefault="00F32FF7">
      <w:pPr>
        <w:rPr>
          <w:rFonts w:hint="eastAsia"/>
        </w:rPr>
      </w:pPr>
      <w:r>
        <w:rPr>
          <w:rFonts w:hint="eastAsia"/>
        </w:rPr>
        <w:t>干 gàn 的拼音和繁體字</w:t>
      </w:r>
    </w:p>
    <w:p w14:paraId="5C9C5C07" w14:textId="77777777" w:rsidR="00F32FF7" w:rsidRDefault="00F32FF7">
      <w:pPr>
        <w:rPr>
          <w:rFonts w:hint="eastAsia"/>
        </w:rPr>
      </w:pPr>
      <w:r>
        <w:rPr>
          <w:rFonts w:hint="eastAsia"/>
        </w:rPr>
        <w:t>汉字“干”在简体中写作“干”，而繁体则为“幹”。这个字的拼音是 gàn 或 gān，根据不同的语境和词性有不同的读音和意义。作为多义字，“干”在中国传统文化、文学作品以及日常交流中扮演着重要的角色。</w:t>
      </w:r>
    </w:p>
    <w:p w14:paraId="4E351AA5" w14:textId="77777777" w:rsidR="00F32FF7" w:rsidRDefault="00F32FF7">
      <w:pPr>
        <w:rPr>
          <w:rFonts w:hint="eastAsia"/>
        </w:rPr>
      </w:pPr>
    </w:p>
    <w:p w14:paraId="10FBF380" w14:textId="77777777" w:rsidR="00F32FF7" w:rsidRDefault="00F3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16F5" w14:textId="77777777" w:rsidR="00F32FF7" w:rsidRDefault="00F32FF7">
      <w:pPr>
        <w:rPr>
          <w:rFonts w:hint="eastAsia"/>
        </w:rPr>
      </w:pPr>
      <w:r>
        <w:rPr>
          <w:rFonts w:hint="eastAsia"/>
        </w:rPr>
        <w:t>历史渊源与演变</w:t>
      </w:r>
    </w:p>
    <w:p w14:paraId="36F4AE58" w14:textId="77777777" w:rsidR="00F32FF7" w:rsidRDefault="00F32FF7">
      <w:pPr>
        <w:rPr>
          <w:rFonts w:hint="eastAsia"/>
        </w:rPr>
      </w:pPr>
      <w:r>
        <w:rPr>
          <w:rFonts w:hint="eastAsia"/>
        </w:rPr>
        <w:t>“干”字的历史可以追溯到古代中国。它最初的形象源于象形文字，描绘了树木的主干或枝干，后来逐渐演化成现在的形式。在古代文献中，“干”经常用来表示事物的核心部分或者主要构件。随着时间的发展，它的含义也不断扩展，涵盖了更多抽象的概念。</w:t>
      </w:r>
    </w:p>
    <w:p w14:paraId="6ED16B20" w14:textId="77777777" w:rsidR="00F32FF7" w:rsidRDefault="00F32FF7">
      <w:pPr>
        <w:rPr>
          <w:rFonts w:hint="eastAsia"/>
        </w:rPr>
      </w:pPr>
    </w:p>
    <w:p w14:paraId="06B5E9D6" w14:textId="77777777" w:rsidR="00F32FF7" w:rsidRDefault="00F3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20BE" w14:textId="77777777" w:rsidR="00F32FF7" w:rsidRDefault="00F32FF7">
      <w:pPr>
        <w:rPr>
          <w:rFonts w:hint="eastAsia"/>
        </w:rPr>
      </w:pPr>
      <w:r>
        <w:rPr>
          <w:rFonts w:hint="eastAsia"/>
        </w:rPr>
        <w:t>多种读音及其含义</w:t>
      </w:r>
    </w:p>
    <w:p w14:paraId="2AD6FCD6" w14:textId="77777777" w:rsidR="00F32FF7" w:rsidRDefault="00F32FF7">
      <w:pPr>
        <w:rPr>
          <w:rFonts w:hint="eastAsia"/>
        </w:rPr>
      </w:pPr>
      <w:r>
        <w:rPr>
          <w:rFonts w:hint="eastAsia"/>
        </w:rPr>
        <w:t>当“干”读作 gàn 时，它可以指代工作的意思，如“干活”、“干事”，也可意指干燥，比如“晒干”。在某些情况下，它还可以表示一种关系上的连接点或是中心位置。而当读作 gān 时，则更多地用于描述物体没有水分的状态，例如“干粮”或“干货”。“干”字还出现在一些成语中，如“外强中干”，形容外表强大但内部虚弱。</w:t>
      </w:r>
    </w:p>
    <w:p w14:paraId="03F20385" w14:textId="77777777" w:rsidR="00F32FF7" w:rsidRDefault="00F32FF7">
      <w:pPr>
        <w:rPr>
          <w:rFonts w:hint="eastAsia"/>
        </w:rPr>
      </w:pPr>
    </w:p>
    <w:p w14:paraId="518E6540" w14:textId="77777777" w:rsidR="00F32FF7" w:rsidRDefault="00F3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778C8" w14:textId="77777777" w:rsidR="00F32FF7" w:rsidRDefault="00F32FF7">
      <w:pPr>
        <w:rPr>
          <w:rFonts w:hint="eastAsia"/>
        </w:rPr>
      </w:pPr>
      <w:r>
        <w:rPr>
          <w:rFonts w:hint="eastAsia"/>
        </w:rPr>
        <w:t>文化内涵</w:t>
      </w:r>
    </w:p>
    <w:p w14:paraId="4978AEBF" w14:textId="77777777" w:rsidR="00F32FF7" w:rsidRDefault="00F32FF7">
      <w:pPr>
        <w:rPr>
          <w:rFonts w:hint="eastAsia"/>
        </w:rPr>
      </w:pPr>
      <w:r>
        <w:rPr>
          <w:rFonts w:hint="eastAsia"/>
        </w:rPr>
        <w:t>“干”不仅是一个简单的汉字，它背后蕴含着丰富的文化内涵。在中国哲学里，“天干地支”的概念对于时间的计算至关重要；而在传统艺术方面，书法中的“枯笔”技法就体现了“干”的美学价值。“干”还是很多姓氏的一部分，承载着家族传承的意义。</w:t>
      </w:r>
    </w:p>
    <w:p w14:paraId="3B0B38FA" w14:textId="77777777" w:rsidR="00F32FF7" w:rsidRDefault="00F32FF7">
      <w:pPr>
        <w:rPr>
          <w:rFonts w:hint="eastAsia"/>
        </w:rPr>
      </w:pPr>
    </w:p>
    <w:p w14:paraId="5E9422AA" w14:textId="77777777" w:rsidR="00F32FF7" w:rsidRDefault="00F3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3D0A" w14:textId="77777777" w:rsidR="00F32FF7" w:rsidRDefault="00F32FF7">
      <w:pPr>
        <w:rPr>
          <w:rFonts w:hint="eastAsia"/>
        </w:rPr>
      </w:pPr>
      <w:r>
        <w:rPr>
          <w:rFonts w:hint="eastAsia"/>
        </w:rPr>
        <w:t>现代应用</w:t>
      </w:r>
    </w:p>
    <w:p w14:paraId="78F06FF4" w14:textId="77777777" w:rsidR="00F32FF7" w:rsidRDefault="00F32FF7">
      <w:pPr>
        <w:rPr>
          <w:rFonts w:hint="eastAsia"/>
        </w:rPr>
      </w:pPr>
      <w:r>
        <w:rPr>
          <w:rFonts w:hint="eastAsia"/>
        </w:rPr>
        <w:t>进入现代社会，“干”字的应用范围更加广泛。从科技领域的“数据挖掘”（data mining）被译为中文时所用的“数据乾挖”，到商业管理中的“干货分享”，都反映了这个字在不同领域的新生命力。尤其是在互联网时代，“干”更成为了网络流行语的一部分，年轻人常用“干得漂亮”来称赞某人的出色表现。</w:t>
      </w:r>
    </w:p>
    <w:p w14:paraId="1ED5AC64" w14:textId="77777777" w:rsidR="00F32FF7" w:rsidRDefault="00F32FF7">
      <w:pPr>
        <w:rPr>
          <w:rFonts w:hint="eastAsia"/>
        </w:rPr>
      </w:pPr>
    </w:p>
    <w:p w14:paraId="5CA35099" w14:textId="77777777" w:rsidR="00F32FF7" w:rsidRDefault="00F3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EE716" w14:textId="77777777" w:rsidR="00F32FF7" w:rsidRDefault="00F32FF7">
      <w:pPr>
        <w:rPr>
          <w:rFonts w:hint="eastAsia"/>
        </w:rPr>
      </w:pPr>
      <w:r>
        <w:rPr>
          <w:rFonts w:hint="eastAsia"/>
        </w:rPr>
        <w:t>最后的总结</w:t>
      </w:r>
    </w:p>
    <w:p w14:paraId="3086FB73" w14:textId="77777777" w:rsidR="00F32FF7" w:rsidRDefault="00F32FF7">
      <w:pPr>
        <w:rPr>
          <w:rFonts w:hint="eastAsia"/>
        </w:rPr>
      </w:pPr>
      <w:r>
        <w:rPr>
          <w:rFonts w:hint="eastAsia"/>
        </w:rPr>
        <w:t>“干”作为一个具有多重含义的汉字，其拼音 gàn 和 gān 反映出了汉语语言的丰富性和灵活性。无论是作为动词、形容词还是名词，它都在不同的层面上影响着人们的日常生活和文化交流。通过了解“干”字的过去和现在，我们可以更好地体会中华文化的博大精深。</w:t>
      </w:r>
    </w:p>
    <w:p w14:paraId="6FD3D197" w14:textId="77777777" w:rsidR="00F32FF7" w:rsidRDefault="00F32FF7">
      <w:pPr>
        <w:rPr>
          <w:rFonts w:hint="eastAsia"/>
        </w:rPr>
      </w:pPr>
    </w:p>
    <w:p w14:paraId="5AB712E8" w14:textId="77777777" w:rsidR="00F32FF7" w:rsidRDefault="00F32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CCDEB" w14:textId="2C1C74BC" w:rsidR="00F804AA" w:rsidRDefault="00F804AA"/>
    <w:sectPr w:rsidR="00F8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A"/>
    <w:rsid w:val="00613040"/>
    <w:rsid w:val="00F32FF7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02E5-37A7-44C2-95E7-32F83C3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