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B89C" w14:textId="77777777" w:rsidR="00743BD5" w:rsidRDefault="00743BD5">
      <w:pPr>
        <w:rPr>
          <w:rFonts w:hint="eastAsia"/>
        </w:rPr>
      </w:pPr>
      <w:r>
        <w:rPr>
          <w:rFonts w:hint="eastAsia"/>
        </w:rPr>
        <w:t>Chāxù Géjú 差序格局的拼音</w:t>
      </w:r>
    </w:p>
    <w:p w14:paraId="7FF23991" w14:textId="77777777" w:rsidR="00743BD5" w:rsidRDefault="00743BD5">
      <w:pPr>
        <w:rPr>
          <w:rFonts w:hint="eastAsia"/>
        </w:rPr>
      </w:pPr>
      <w:r>
        <w:rPr>
          <w:rFonts w:hint="eastAsia"/>
        </w:rPr>
        <w:t>差序格局，拼音为 Chāxù Géjú，是中国社会学家费孝通先生在其著作《乡土中国》中提出的一个概念。这一理论模型描述了中国传统社会中人际关系的一种独特模式，它揭示了中国人在处理人与人之间关系时所遵循的一套复杂而有序的原则。根据费孝通的观察，中国人的社交圈如同一块投入水中的石头激起的涟漪一般，以自我为中心向外扩散，形成了一个由内到外、由亲及疏的关系网。</w:t>
      </w:r>
    </w:p>
    <w:p w14:paraId="6DFF643E" w14:textId="77777777" w:rsidR="00743BD5" w:rsidRDefault="00743BD5">
      <w:pPr>
        <w:rPr>
          <w:rFonts w:hint="eastAsia"/>
        </w:rPr>
      </w:pPr>
    </w:p>
    <w:p w14:paraId="4560D0DF" w14:textId="77777777" w:rsidR="00743BD5" w:rsidRDefault="00743BD5">
      <w:pPr>
        <w:rPr>
          <w:rFonts w:hint="eastAsia"/>
        </w:rPr>
      </w:pPr>
      <w:r>
        <w:rPr>
          <w:rFonts w:hint="eastAsia"/>
        </w:rPr>
        <w:t xml:space="preserve"> </w:t>
      </w:r>
    </w:p>
    <w:p w14:paraId="78DEA0F0" w14:textId="77777777" w:rsidR="00743BD5" w:rsidRDefault="00743BD5">
      <w:pPr>
        <w:rPr>
          <w:rFonts w:hint="eastAsia"/>
        </w:rPr>
      </w:pPr>
      <w:r>
        <w:rPr>
          <w:rFonts w:hint="eastAsia"/>
        </w:rPr>
        <w:t>差序格局的社会背景</w:t>
      </w:r>
    </w:p>
    <w:p w14:paraId="2EA10709" w14:textId="77777777" w:rsidR="00743BD5" w:rsidRDefault="00743BD5">
      <w:pPr>
        <w:rPr>
          <w:rFonts w:hint="eastAsia"/>
        </w:rPr>
      </w:pPr>
      <w:r>
        <w:rPr>
          <w:rFonts w:hint="eastAsia"/>
        </w:rPr>
        <w:t>在理解差序格局之前，我们需要了解其产生的社会背景。中国古代社会是农业社会，家族和村落构成了人们生活的基本单位。在这种环境下，人们的交往活动主要集中在家庭内部和邻里之间，血缘关系和社会地位对个人的影响非常大。因此，人们往往优先考虑自己家人和亲近的朋友的利益，随着距离的增加，关心的程度也随之减弱。这种现象不仅体现在日常生活之中，也反映在中国传统的法律制度、经济行为以及文化习俗等各个方面。</w:t>
      </w:r>
    </w:p>
    <w:p w14:paraId="40DE1B6F" w14:textId="77777777" w:rsidR="00743BD5" w:rsidRDefault="00743BD5">
      <w:pPr>
        <w:rPr>
          <w:rFonts w:hint="eastAsia"/>
        </w:rPr>
      </w:pPr>
    </w:p>
    <w:p w14:paraId="6038F64F" w14:textId="77777777" w:rsidR="00743BD5" w:rsidRDefault="00743BD5">
      <w:pPr>
        <w:rPr>
          <w:rFonts w:hint="eastAsia"/>
        </w:rPr>
      </w:pPr>
      <w:r>
        <w:rPr>
          <w:rFonts w:hint="eastAsia"/>
        </w:rPr>
        <w:t xml:space="preserve"> </w:t>
      </w:r>
    </w:p>
    <w:p w14:paraId="46C09A0E" w14:textId="77777777" w:rsidR="00743BD5" w:rsidRDefault="00743BD5">
      <w:pPr>
        <w:rPr>
          <w:rFonts w:hint="eastAsia"/>
        </w:rPr>
      </w:pPr>
      <w:r>
        <w:rPr>
          <w:rFonts w:hint="eastAsia"/>
        </w:rPr>
        <w:t>差序格局的特点</w:t>
      </w:r>
    </w:p>
    <w:p w14:paraId="086C5FD7" w14:textId="77777777" w:rsidR="00743BD5" w:rsidRDefault="00743BD5">
      <w:pPr>
        <w:rPr>
          <w:rFonts w:hint="eastAsia"/>
        </w:rPr>
      </w:pPr>
      <w:r>
        <w:rPr>
          <w:rFonts w:hint="eastAsia"/>
        </w:rPr>
        <w:t>差序格局具有以下几个显著特点：首先是“己”为中心，每个人都是自己关系网络的核心；其次是层次分明，从核心向外依次分为亲属、朋友、熟人、陌生人等多个层次；最后是动态变化，个人的地位和处境不同，其关系圈也会随之调整。差序格局还强调关系的重要性，认为通过建立和维护良好的人际关系可以获取更多的资源和支持。这与中国传统文化中重视亲情、友情的价值观相契合。</w:t>
      </w:r>
    </w:p>
    <w:p w14:paraId="28675B15" w14:textId="77777777" w:rsidR="00743BD5" w:rsidRDefault="00743BD5">
      <w:pPr>
        <w:rPr>
          <w:rFonts w:hint="eastAsia"/>
        </w:rPr>
      </w:pPr>
    </w:p>
    <w:p w14:paraId="3B070FD0" w14:textId="77777777" w:rsidR="00743BD5" w:rsidRDefault="00743BD5">
      <w:pPr>
        <w:rPr>
          <w:rFonts w:hint="eastAsia"/>
        </w:rPr>
      </w:pPr>
      <w:r>
        <w:rPr>
          <w:rFonts w:hint="eastAsia"/>
        </w:rPr>
        <w:t xml:space="preserve"> </w:t>
      </w:r>
    </w:p>
    <w:p w14:paraId="3F0EE047" w14:textId="77777777" w:rsidR="00743BD5" w:rsidRDefault="00743BD5">
      <w:pPr>
        <w:rPr>
          <w:rFonts w:hint="eastAsia"/>
        </w:rPr>
      </w:pPr>
      <w:r>
        <w:rPr>
          <w:rFonts w:hint="eastAsia"/>
        </w:rPr>
        <w:t>差序格局的实际应用</w:t>
      </w:r>
    </w:p>
    <w:p w14:paraId="3BFF22FC" w14:textId="77777777" w:rsidR="00743BD5" w:rsidRDefault="00743BD5">
      <w:pPr>
        <w:rPr>
          <w:rFonts w:hint="eastAsia"/>
        </w:rPr>
      </w:pPr>
      <w:r>
        <w:rPr>
          <w:rFonts w:hint="eastAsia"/>
        </w:rPr>
        <w:t>在实际生活中，差序格局影响着中国人的人际交往方式。例如，在商业活动中，信任往往是基于私人关系而非正式合同。企业家可能会更倾向于与熟悉的人合作，因为彼此了解对方的性格和能力，能够减少交易成本和风险。在职场上，员工也可能更加关注与同事之间的感情联络，以便在未来遇到困难时获得帮助。同样地，当涉及到公共服务或政府政策时，差序格局可能导致某些群体得到更多关注，而其他群体则可能被忽视。</w:t>
      </w:r>
    </w:p>
    <w:p w14:paraId="51AC0B81" w14:textId="77777777" w:rsidR="00743BD5" w:rsidRDefault="00743BD5">
      <w:pPr>
        <w:rPr>
          <w:rFonts w:hint="eastAsia"/>
        </w:rPr>
      </w:pPr>
    </w:p>
    <w:p w14:paraId="157E6876" w14:textId="77777777" w:rsidR="00743BD5" w:rsidRDefault="00743BD5">
      <w:pPr>
        <w:rPr>
          <w:rFonts w:hint="eastAsia"/>
        </w:rPr>
      </w:pPr>
      <w:r>
        <w:rPr>
          <w:rFonts w:hint="eastAsia"/>
        </w:rPr>
        <w:t xml:space="preserve"> </w:t>
      </w:r>
    </w:p>
    <w:p w14:paraId="46661939" w14:textId="77777777" w:rsidR="00743BD5" w:rsidRDefault="00743BD5">
      <w:pPr>
        <w:rPr>
          <w:rFonts w:hint="eastAsia"/>
        </w:rPr>
      </w:pPr>
      <w:r>
        <w:rPr>
          <w:rFonts w:hint="eastAsia"/>
        </w:rPr>
        <w:t>差序格局的现代意义</w:t>
      </w:r>
    </w:p>
    <w:p w14:paraId="6AF391D3" w14:textId="77777777" w:rsidR="00743BD5" w:rsidRDefault="00743BD5">
      <w:pPr>
        <w:rPr>
          <w:rFonts w:hint="eastAsia"/>
        </w:rPr>
      </w:pPr>
      <w:r>
        <w:rPr>
          <w:rFonts w:hint="eastAsia"/>
        </w:rPr>
        <w:t>尽管现代社会已经发生了巨大变化，但差序格局仍然对中国人的行为模式产生着深远影响。随着城市化进程加快和社会流动性增强，人们的社交圈子不断扩大，传统意义上的差序格局正在逐渐淡化。然而，不可否认的是，这一概念为我们提供了一个理解中国文化和社会结构的重要视角。它提醒我们重视人际关系的质量，同时也促使我们思考如何构建更加公平和谐的社会环境。在全球化的今天，差序格局也为跨文化交流提供了宝贵的参考，有助于增进不同文化间的相互理解和尊重。</w:t>
      </w:r>
    </w:p>
    <w:p w14:paraId="116381DD" w14:textId="77777777" w:rsidR="00743BD5" w:rsidRDefault="00743BD5">
      <w:pPr>
        <w:rPr>
          <w:rFonts w:hint="eastAsia"/>
        </w:rPr>
      </w:pPr>
    </w:p>
    <w:p w14:paraId="368463A9" w14:textId="77777777" w:rsidR="00743BD5" w:rsidRDefault="00743BD5">
      <w:pPr>
        <w:rPr>
          <w:rFonts w:hint="eastAsia"/>
        </w:rPr>
      </w:pPr>
      <w:r>
        <w:rPr>
          <w:rFonts w:hint="eastAsia"/>
        </w:rPr>
        <w:t>本文是由懂得生活网（dongdeshenghuo.com）为大家创作</w:t>
      </w:r>
    </w:p>
    <w:p w14:paraId="68BD97C9" w14:textId="2662C74C" w:rsidR="00F95979" w:rsidRDefault="00F95979"/>
    <w:sectPr w:rsidR="00F95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79"/>
    <w:rsid w:val="00613040"/>
    <w:rsid w:val="00743BD5"/>
    <w:rsid w:val="00F9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DDF293-6907-4865-ABC9-C49E6B49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979"/>
    <w:rPr>
      <w:rFonts w:cstheme="majorBidi"/>
      <w:color w:val="2F5496" w:themeColor="accent1" w:themeShade="BF"/>
      <w:sz w:val="28"/>
      <w:szCs w:val="28"/>
    </w:rPr>
  </w:style>
  <w:style w:type="character" w:customStyle="1" w:styleId="50">
    <w:name w:val="标题 5 字符"/>
    <w:basedOn w:val="a0"/>
    <w:link w:val="5"/>
    <w:uiPriority w:val="9"/>
    <w:semiHidden/>
    <w:rsid w:val="00F95979"/>
    <w:rPr>
      <w:rFonts w:cstheme="majorBidi"/>
      <w:color w:val="2F5496" w:themeColor="accent1" w:themeShade="BF"/>
      <w:sz w:val="24"/>
    </w:rPr>
  </w:style>
  <w:style w:type="character" w:customStyle="1" w:styleId="60">
    <w:name w:val="标题 6 字符"/>
    <w:basedOn w:val="a0"/>
    <w:link w:val="6"/>
    <w:uiPriority w:val="9"/>
    <w:semiHidden/>
    <w:rsid w:val="00F95979"/>
    <w:rPr>
      <w:rFonts w:cstheme="majorBidi"/>
      <w:b/>
      <w:bCs/>
      <w:color w:val="2F5496" w:themeColor="accent1" w:themeShade="BF"/>
    </w:rPr>
  </w:style>
  <w:style w:type="character" w:customStyle="1" w:styleId="70">
    <w:name w:val="标题 7 字符"/>
    <w:basedOn w:val="a0"/>
    <w:link w:val="7"/>
    <w:uiPriority w:val="9"/>
    <w:semiHidden/>
    <w:rsid w:val="00F95979"/>
    <w:rPr>
      <w:rFonts w:cstheme="majorBidi"/>
      <w:b/>
      <w:bCs/>
      <w:color w:val="595959" w:themeColor="text1" w:themeTint="A6"/>
    </w:rPr>
  </w:style>
  <w:style w:type="character" w:customStyle="1" w:styleId="80">
    <w:name w:val="标题 8 字符"/>
    <w:basedOn w:val="a0"/>
    <w:link w:val="8"/>
    <w:uiPriority w:val="9"/>
    <w:semiHidden/>
    <w:rsid w:val="00F95979"/>
    <w:rPr>
      <w:rFonts w:cstheme="majorBidi"/>
      <w:color w:val="595959" w:themeColor="text1" w:themeTint="A6"/>
    </w:rPr>
  </w:style>
  <w:style w:type="character" w:customStyle="1" w:styleId="90">
    <w:name w:val="标题 9 字符"/>
    <w:basedOn w:val="a0"/>
    <w:link w:val="9"/>
    <w:uiPriority w:val="9"/>
    <w:semiHidden/>
    <w:rsid w:val="00F95979"/>
    <w:rPr>
      <w:rFonts w:eastAsiaTheme="majorEastAsia" w:cstheme="majorBidi"/>
      <w:color w:val="595959" w:themeColor="text1" w:themeTint="A6"/>
    </w:rPr>
  </w:style>
  <w:style w:type="paragraph" w:styleId="a3">
    <w:name w:val="Title"/>
    <w:basedOn w:val="a"/>
    <w:next w:val="a"/>
    <w:link w:val="a4"/>
    <w:uiPriority w:val="10"/>
    <w:qFormat/>
    <w:rsid w:val="00F95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979"/>
    <w:pPr>
      <w:spacing w:before="160"/>
      <w:jc w:val="center"/>
    </w:pPr>
    <w:rPr>
      <w:i/>
      <w:iCs/>
      <w:color w:val="404040" w:themeColor="text1" w:themeTint="BF"/>
    </w:rPr>
  </w:style>
  <w:style w:type="character" w:customStyle="1" w:styleId="a8">
    <w:name w:val="引用 字符"/>
    <w:basedOn w:val="a0"/>
    <w:link w:val="a7"/>
    <w:uiPriority w:val="29"/>
    <w:rsid w:val="00F95979"/>
    <w:rPr>
      <w:i/>
      <w:iCs/>
      <w:color w:val="404040" w:themeColor="text1" w:themeTint="BF"/>
    </w:rPr>
  </w:style>
  <w:style w:type="paragraph" w:styleId="a9">
    <w:name w:val="List Paragraph"/>
    <w:basedOn w:val="a"/>
    <w:uiPriority w:val="34"/>
    <w:qFormat/>
    <w:rsid w:val="00F95979"/>
    <w:pPr>
      <w:ind w:left="720"/>
      <w:contextualSpacing/>
    </w:pPr>
  </w:style>
  <w:style w:type="character" w:styleId="aa">
    <w:name w:val="Intense Emphasis"/>
    <w:basedOn w:val="a0"/>
    <w:uiPriority w:val="21"/>
    <w:qFormat/>
    <w:rsid w:val="00F95979"/>
    <w:rPr>
      <w:i/>
      <w:iCs/>
      <w:color w:val="2F5496" w:themeColor="accent1" w:themeShade="BF"/>
    </w:rPr>
  </w:style>
  <w:style w:type="paragraph" w:styleId="ab">
    <w:name w:val="Intense Quote"/>
    <w:basedOn w:val="a"/>
    <w:next w:val="a"/>
    <w:link w:val="ac"/>
    <w:uiPriority w:val="30"/>
    <w:qFormat/>
    <w:rsid w:val="00F95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979"/>
    <w:rPr>
      <w:i/>
      <w:iCs/>
      <w:color w:val="2F5496" w:themeColor="accent1" w:themeShade="BF"/>
    </w:rPr>
  </w:style>
  <w:style w:type="character" w:styleId="ad">
    <w:name w:val="Intense Reference"/>
    <w:basedOn w:val="a0"/>
    <w:uiPriority w:val="32"/>
    <w:qFormat/>
    <w:rsid w:val="00F95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