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0ADA" w14:textId="77777777" w:rsidR="00F257A0" w:rsidRDefault="00F257A0">
      <w:pPr>
        <w:rPr>
          <w:rFonts w:hint="eastAsia"/>
        </w:rPr>
      </w:pPr>
      <w:r>
        <w:rPr>
          <w:rFonts w:hint="eastAsia"/>
        </w:rPr>
        <w:t>孩子的拼音都认识就是拼不出来</w:t>
      </w:r>
    </w:p>
    <w:p w14:paraId="0833B84B" w14:textId="77777777" w:rsidR="00F257A0" w:rsidRDefault="00F257A0">
      <w:pPr>
        <w:rPr>
          <w:rFonts w:hint="eastAsia"/>
        </w:rPr>
      </w:pPr>
      <w:r>
        <w:rPr>
          <w:rFonts w:hint="eastAsia"/>
        </w:rPr>
        <w:t>“孩子” 的拼音是：hái zi。在孩子学习语言的过程中，尤其是对于汉语这样复杂的语言，遇到困难是非常正常的现象。许多家长发现，当孩子开始接触拼音时，他们能够识别单独的拼音字母，但要将这些字母组合起来形成完整的音节却显得困难重重。这不仅仅是孩子的问题，也是很多初学者都会面临的一个阶段。</w:t>
      </w:r>
    </w:p>
    <w:p w14:paraId="662DC70D" w14:textId="77777777" w:rsidR="00F257A0" w:rsidRDefault="00F257A0">
      <w:pPr>
        <w:rPr>
          <w:rFonts w:hint="eastAsia"/>
        </w:rPr>
      </w:pPr>
    </w:p>
    <w:p w14:paraId="24F0CF95" w14:textId="77777777" w:rsidR="00F257A0" w:rsidRDefault="00F25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7DEDE" w14:textId="77777777" w:rsidR="00F257A0" w:rsidRDefault="00F257A0">
      <w:pPr>
        <w:rPr>
          <w:rFonts w:hint="eastAsia"/>
        </w:rPr>
      </w:pPr>
      <w:r>
        <w:rPr>
          <w:rFonts w:hint="eastAsia"/>
        </w:rPr>
        <w:t>理解孩子面临的挑战</w:t>
      </w:r>
    </w:p>
    <w:p w14:paraId="086B1050" w14:textId="77777777" w:rsidR="00F257A0" w:rsidRDefault="00F257A0">
      <w:pPr>
        <w:rPr>
          <w:rFonts w:hint="eastAsia"/>
        </w:rPr>
      </w:pPr>
      <w:r>
        <w:rPr>
          <w:rFonts w:hint="eastAsia"/>
        </w:rPr>
        <w:t>我们要理解孩子面临的挑战。汉语拼音体系对于孩子们来说是一个全新的概念，它要求孩子们不仅要记住每个字母的发音，还要掌握声调、韵母和声母之间的配合规则。这个过程对孩子们的认知能力和记忆能力都是一个不小的考验。汉语中存在大量的同音字，这也增加了孩子们学习的难度。</w:t>
      </w:r>
    </w:p>
    <w:p w14:paraId="3726DCA1" w14:textId="77777777" w:rsidR="00F257A0" w:rsidRDefault="00F257A0">
      <w:pPr>
        <w:rPr>
          <w:rFonts w:hint="eastAsia"/>
        </w:rPr>
      </w:pPr>
    </w:p>
    <w:p w14:paraId="153FC573" w14:textId="77777777" w:rsidR="00F257A0" w:rsidRDefault="00F25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6351" w14:textId="77777777" w:rsidR="00F257A0" w:rsidRDefault="00F257A0">
      <w:pPr>
        <w:rPr>
          <w:rFonts w:hint="eastAsia"/>
        </w:rPr>
      </w:pPr>
      <w:r>
        <w:rPr>
          <w:rFonts w:hint="eastAsia"/>
        </w:rPr>
        <w:t>培养正确的学习方法</w:t>
      </w:r>
    </w:p>
    <w:p w14:paraId="01EE09D0" w14:textId="77777777" w:rsidR="00F257A0" w:rsidRDefault="00F257A0">
      <w:pPr>
        <w:rPr>
          <w:rFonts w:hint="eastAsia"/>
        </w:rPr>
      </w:pPr>
      <w:r>
        <w:rPr>
          <w:rFonts w:hint="eastAsia"/>
        </w:rPr>
        <w:t>为了帮助孩子克服这个问题，家长和教师可以采取一些有效的方法。例如，通过游戏的方式让孩子练习拼音的拼读。比如玩“拼音接龙”，或者使用卡片来随机抽取声母和韵母进行组合。这种方法不仅能让学习变得有趣，还能加深孩子对拼音的记忆。利用儿歌或童谣作为辅助工具也是一个不错的选择，因为它们通常具有节奏感强、易于记忆的特点，可以帮助孩子更好地理解和记住拼音。</w:t>
      </w:r>
    </w:p>
    <w:p w14:paraId="770F495F" w14:textId="77777777" w:rsidR="00F257A0" w:rsidRDefault="00F257A0">
      <w:pPr>
        <w:rPr>
          <w:rFonts w:hint="eastAsia"/>
        </w:rPr>
      </w:pPr>
    </w:p>
    <w:p w14:paraId="3650E3E4" w14:textId="77777777" w:rsidR="00F257A0" w:rsidRDefault="00F25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C4C4E" w14:textId="77777777" w:rsidR="00F257A0" w:rsidRDefault="00F257A0">
      <w:pPr>
        <w:rPr>
          <w:rFonts w:hint="eastAsia"/>
        </w:rPr>
      </w:pPr>
      <w:r>
        <w:rPr>
          <w:rFonts w:hint="eastAsia"/>
        </w:rPr>
        <w:t>建立自信心的重要性</w:t>
      </w:r>
    </w:p>
    <w:p w14:paraId="5B233276" w14:textId="77777777" w:rsidR="00F257A0" w:rsidRDefault="00F257A0">
      <w:pPr>
        <w:rPr>
          <w:rFonts w:hint="eastAsia"/>
        </w:rPr>
      </w:pPr>
      <w:r>
        <w:rPr>
          <w:rFonts w:hint="eastAsia"/>
        </w:rPr>
        <w:t>另一个关键点是建立孩子的自信心。当孩子在学习过程中遇到挫折时，很容易产生畏难情绪。因此，家长应该给予足够的鼓励和支持，告诉孩子每个人都会经历这样的过程，并且通过不断努力是可以取得进步的。可以设立一些小目标，每当孩子达成一个目标时就给予表扬，逐渐增强他们的自信心。</w:t>
      </w:r>
    </w:p>
    <w:p w14:paraId="58853E32" w14:textId="77777777" w:rsidR="00F257A0" w:rsidRDefault="00F257A0">
      <w:pPr>
        <w:rPr>
          <w:rFonts w:hint="eastAsia"/>
        </w:rPr>
      </w:pPr>
    </w:p>
    <w:p w14:paraId="1BFAEEF7" w14:textId="77777777" w:rsidR="00F257A0" w:rsidRDefault="00F25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2636E" w14:textId="77777777" w:rsidR="00F257A0" w:rsidRDefault="00F257A0">
      <w:pPr>
        <w:rPr>
          <w:rFonts w:hint="eastAsia"/>
        </w:rPr>
      </w:pPr>
      <w:r>
        <w:rPr>
          <w:rFonts w:hint="eastAsia"/>
        </w:rPr>
        <w:t>实践与反馈</w:t>
      </w:r>
    </w:p>
    <w:p w14:paraId="004A59E1" w14:textId="77777777" w:rsidR="00F257A0" w:rsidRDefault="00F257A0">
      <w:pPr>
        <w:rPr>
          <w:rFonts w:hint="eastAsia"/>
        </w:rPr>
      </w:pPr>
      <w:r>
        <w:rPr>
          <w:rFonts w:hint="eastAsia"/>
        </w:rPr>
        <w:t>实践是检验真理的唯一标准。多给孩子提供实际运用拼音的机会，如阅读简单的绘本故事书，在日常生活中指认物品并用拼音说出其名称等。并且及时给予正面反馈，指出优点同时也提出改进建议，这样有助于孩子更快地掌握拼音技能。</w:t>
      </w:r>
    </w:p>
    <w:p w14:paraId="63A9927F" w14:textId="77777777" w:rsidR="00F257A0" w:rsidRDefault="00F257A0">
      <w:pPr>
        <w:rPr>
          <w:rFonts w:hint="eastAsia"/>
        </w:rPr>
      </w:pPr>
    </w:p>
    <w:p w14:paraId="1447F763" w14:textId="77777777" w:rsidR="00F257A0" w:rsidRDefault="00F257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72A7" w14:textId="77777777" w:rsidR="00F257A0" w:rsidRDefault="00F257A0">
      <w:pPr>
        <w:rPr>
          <w:rFonts w:hint="eastAsia"/>
        </w:rPr>
      </w:pPr>
      <w:r>
        <w:rPr>
          <w:rFonts w:hint="eastAsia"/>
        </w:rPr>
        <w:t>最后的总结</w:t>
      </w:r>
    </w:p>
    <w:p w14:paraId="40CD1BDB" w14:textId="77777777" w:rsidR="00F257A0" w:rsidRDefault="00F257A0">
      <w:pPr>
        <w:rPr>
          <w:rFonts w:hint="eastAsia"/>
        </w:rPr>
      </w:pPr>
      <w:r>
        <w:rPr>
          <w:rFonts w:hint="eastAsia"/>
        </w:rPr>
        <w:t>当孩子面对拼音认识却无法拼读的情况时，我们应当保持耐心，采用科学合理的方法引导孩子逐步克服困难。通过创造愉快的学习环境，鼓励孩子积极探索，相信每一个孩子都能够成功地跨越这一阶段，为今后的语言学习打下坚实的基础。</w:t>
      </w:r>
    </w:p>
    <w:p w14:paraId="355089C1" w14:textId="77777777" w:rsidR="00F257A0" w:rsidRDefault="00F257A0">
      <w:pPr>
        <w:rPr>
          <w:rFonts w:hint="eastAsia"/>
        </w:rPr>
      </w:pPr>
    </w:p>
    <w:p w14:paraId="32368442" w14:textId="77777777" w:rsidR="00F257A0" w:rsidRDefault="00F25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FC203" w14:textId="6DC17871" w:rsidR="0067379E" w:rsidRDefault="0067379E"/>
    <w:sectPr w:rsidR="0067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9E"/>
    <w:rsid w:val="00613040"/>
    <w:rsid w:val="0067379E"/>
    <w:rsid w:val="00F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04E2E-B13E-49CD-B901-91EC93A7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