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7909" w14:textId="77777777" w:rsidR="009B4DB0" w:rsidRDefault="009B4DB0">
      <w:pPr>
        <w:rPr>
          <w:rFonts w:hint="eastAsia"/>
        </w:rPr>
      </w:pPr>
      <w:r>
        <w:rPr>
          <w:rFonts w:hint="eastAsia"/>
        </w:rPr>
        <w:t>字的拼音怎么念</w:t>
      </w:r>
    </w:p>
    <w:p w14:paraId="2C6B487C" w14:textId="77777777" w:rsidR="009B4DB0" w:rsidRDefault="009B4DB0">
      <w:pPr>
        <w:rPr>
          <w:rFonts w:hint="eastAsia"/>
        </w:rPr>
      </w:pPr>
      <w:r>
        <w:rPr>
          <w:rFonts w:hint="eastAsia"/>
        </w:rPr>
        <w:t>汉字是世界上最古老的文字之一，其独特的表意文字系统为中华文化的发展做出了不可磨灭的贡献。然而，随着时代的发展，如何让汉字的学习变得更加简单易懂，特别是对于非母语学习者来说，拼音作为一种辅助工具，起到了至关重要的作用。拼音，即汉语拼音，是使用拉丁字母对汉字进行标注的一种方式，帮助人们准确地发音和学习汉字。</w:t>
      </w:r>
    </w:p>
    <w:p w14:paraId="67B1096B" w14:textId="77777777" w:rsidR="009B4DB0" w:rsidRDefault="009B4DB0">
      <w:pPr>
        <w:rPr>
          <w:rFonts w:hint="eastAsia"/>
        </w:rPr>
      </w:pPr>
    </w:p>
    <w:p w14:paraId="1441727F" w14:textId="77777777" w:rsidR="009B4DB0" w:rsidRDefault="009B4DB0">
      <w:pPr>
        <w:rPr>
          <w:rFonts w:hint="eastAsia"/>
        </w:rPr>
      </w:pPr>
    </w:p>
    <w:p w14:paraId="7494ABB3" w14:textId="77777777" w:rsidR="009B4DB0" w:rsidRDefault="009B4DB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1ED3C5A" w14:textId="77777777" w:rsidR="009B4DB0" w:rsidRDefault="009B4DB0">
      <w:pPr>
        <w:rPr>
          <w:rFonts w:hint="eastAsia"/>
        </w:rPr>
      </w:pPr>
      <w:r>
        <w:rPr>
          <w:rFonts w:hint="eastAsia"/>
        </w:rPr>
        <w:t>汉语拼音方案于1958年在中国大陆正式公布，并迅速成为学习中文的重要工具。在此之前，虽然也有其他注音方法，如注音符号等，但汉语拼音因其易于学习、与国际接轨的特点而被广泛接受。拼音的设计不仅考虑了汉语本身的语音特点，还充分借鉴了西方语言学的研究成果，旨在建立一套科学、系统的汉字读音表示法。</w:t>
      </w:r>
    </w:p>
    <w:p w14:paraId="1893B89E" w14:textId="77777777" w:rsidR="009B4DB0" w:rsidRDefault="009B4DB0">
      <w:pPr>
        <w:rPr>
          <w:rFonts w:hint="eastAsia"/>
        </w:rPr>
      </w:pPr>
    </w:p>
    <w:p w14:paraId="021C682B" w14:textId="77777777" w:rsidR="009B4DB0" w:rsidRDefault="009B4DB0">
      <w:pPr>
        <w:rPr>
          <w:rFonts w:hint="eastAsia"/>
        </w:rPr>
      </w:pPr>
    </w:p>
    <w:p w14:paraId="03591596" w14:textId="77777777" w:rsidR="009B4DB0" w:rsidRDefault="009B4DB0">
      <w:pPr>
        <w:rPr>
          <w:rFonts w:hint="eastAsia"/>
        </w:rPr>
      </w:pPr>
      <w:r>
        <w:rPr>
          <w:rFonts w:hint="eastAsia"/>
        </w:rPr>
        <w:t>拼音的基本构成</w:t>
      </w:r>
    </w:p>
    <w:p w14:paraId="3F1FBD04" w14:textId="77777777" w:rsidR="009B4DB0" w:rsidRDefault="009B4DB0">
      <w:pPr>
        <w:rPr>
          <w:rFonts w:hint="eastAsia"/>
        </w:rPr>
      </w:pPr>
      <w:r>
        <w:rPr>
          <w:rFonts w:hint="eastAsia"/>
        </w:rPr>
        <w:t>汉语拼音由声母、韵母以及声调三部分组成。声母是指一个音节开头的辅音，比如“b”、“p”、“m”、“f”等；韵母则是跟在声母之后的所有音素，可以是一个元音或元音组合，例如“a”、“o”、“e”等；声调则决定了一个音节的音高变化模式，汉语普通话共有四个基本声调加上轻声。正确掌握这三要素，是学好汉语发音的关键。</w:t>
      </w:r>
    </w:p>
    <w:p w14:paraId="716CC4CD" w14:textId="77777777" w:rsidR="009B4DB0" w:rsidRDefault="009B4DB0">
      <w:pPr>
        <w:rPr>
          <w:rFonts w:hint="eastAsia"/>
        </w:rPr>
      </w:pPr>
    </w:p>
    <w:p w14:paraId="0C41F3BE" w14:textId="77777777" w:rsidR="009B4DB0" w:rsidRDefault="009B4DB0">
      <w:pPr>
        <w:rPr>
          <w:rFonts w:hint="eastAsia"/>
        </w:rPr>
      </w:pPr>
    </w:p>
    <w:p w14:paraId="326FCB50" w14:textId="77777777" w:rsidR="009B4DB0" w:rsidRDefault="009B4D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402E64" w14:textId="77777777" w:rsidR="009B4DB0" w:rsidRDefault="009B4DB0">
      <w:pPr>
        <w:rPr>
          <w:rFonts w:hint="eastAsia"/>
        </w:rPr>
      </w:pPr>
      <w:r>
        <w:rPr>
          <w:rFonts w:hint="eastAsia"/>
        </w:rPr>
        <w:t>对于汉语学习者而言，掌握拼音不仅可以提高汉字的认读能力，还能增强口语交流的准确性。尤其是在初级阶段，通过拼音学习可以帮助学习者快速建立起对汉字的初步认识，减少因直接从字形记忆带来的困扰。拼音也是使用电子设备输入汉字的主要方式之一，熟练掌握拼音输入法能够极大地提高日常沟通效率。</w:t>
      </w:r>
    </w:p>
    <w:p w14:paraId="5E4E4ACD" w14:textId="77777777" w:rsidR="009B4DB0" w:rsidRDefault="009B4DB0">
      <w:pPr>
        <w:rPr>
          <w:rFonts w:hint="eastAsia"/>
        </w:rPr>
      </w:pPr>
    </w:p>
    <w:p w14:paraId="02DD8E45" w14:textId="77777777" w:rsidR="009B4DB0" w:rsidRDefault="009B4DB0">
      <w:pPr>
        <w:rPr>
          <w:rFonts w:hint="eastAsia"/>
        </w:rPr>
      </w:pPr>
    </w:p>
    <w:p w14:paraId="20065A59" w14:textId="77777777" w:rsidR="009B4DB0" w:rsidRDefault="009B4DB0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84B9ACC" w14:textId="77777777" w:rsidR="009B4DB0" w:rsidRDefault="009B4DB0">
      <w:pPr>
        <w:rPr>
          <w:rFonts w:hint="eastAsia"/>
        </w:rPr>
      </w:pPr>
      <w:r>
        <w:rPr>
          <w:rFonts w:hint="eastAsia"/>
        </w:rPr>
        <w:t>在教授拼音时，采用多样化的教学方法是非常有效的。例如，可以通过歌曲、游戏等形式来增加学习的趣味性，使学生在轻松愉快的氛围中学习拼音。利用多媒体资源，如视频教程、互动软件等，也能帮助学习者更直观地理解拼音的发音规则。鼓励学生多听、多说也是非常重要的，实践证明，通过不断的练习，学生的发音准确性会得到显著提升。</w:t>
      </w:r>
    </w:p>
    <w:p w14:paraId="44ADB30C" w14:textId="77777777" w:rsidR="009B4DB0" w:rsidRDefault="009B4DB0">
      <w:pPr>
        <w:rPr>
          <w:rFonts w:hint="eastAsia"/>
        </w:rPr>
      </w:pPr>
    </w:p>
    <w:p w14:paraId="50D8A31D" w14:textId="77777777" w:rsidR="009B4DB0" w:rsidRDefault="009B4DB0">
      <w:pPr>
        <w:rPr>
          <w:rFonts w:hint="eastAsia"/>
        </w:rPr>
      </w:pPr>
    </w:p>
    <w:p w14:paraId="08433660" w14:textId="77777777" w:rsidR="009B4DB0" w:rsidRDefault="009B4DB0">
      <w:pPr>
        <w:rPr>
          <w:rFonts w:hint="eastAsia"/>
        </w:rPr>
      </w:pPr>
      <w:r>
        <w:rPr>
          <w:rFonts w:hint="eastAsia"/>
        </w:rPr>
        <w:t>最后的总结</w:t>
      </w:r>
    </w:p>
    <w:p w14:paraId="5D8581A0" w14:textId="77777777" w:rsidR="009B4DB0" w:rsidRDefault="009B4DB0">
      <w:pPr>
        <w:rPr>
          <w:rFonts w:hint="eastAsia"/>
        </w:rPr>
      </w:pPr>
      <w:r>
        <w:rPr>
          <w:rFonts w:hint="eastAsia"/>
        </w:rPr>
        <w:t>汉语拼音作为连接汉字与发音之间的桥梁，在汉语学习过程中扮演着不可或缺的角色。无论是初学者还是有一定基础的学习者，都不应忽视拼音的学习。只有掌握了正确的拼音知识，才能更好地领略汉语的魅力，更加流畅地进行中文交流。</w:t>
      </w:r>
    </w:p>
    <w:p w14:paraId="2FC5196F" w14:textId="77777777" w:rsidR="009B4DB0" w:rsidRDefault="009B4DB0">
      <w:pPr>
        <w:rPr>
          <w:rFonts w:hint="eastAsia"/>
        </w:rPr>
      </w:pPr>
    </w:p>
    <w:p w14:paraId="7E532D5D" w14:textId="77777777" w:rsidR="009B4DB0" w:rsidRDefault="009B4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05511" w14:textId="376D7CA2" w:rsidR="00BA5781" w:rsidRDefault="00BA5781"/>
    <w:sectPr w:rsidR="00BA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1"/>
    <w:rsid w:val="00613040"/>
    <w:rsid w:val="009B4DB0"/>
    <w:rsid w:val="00B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EC90-E50B-45AD-B454-88CF2228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