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E173" w14:textId="77777777" w:rsidR="00E769C9" w:rsidRDefault="00E769C9">
      <w:pPr>
        <w:rPr>
          <w:rFonts w:hint="eastAsia"/>
        </w:rPr>
      </w:pPr>
      <w:r>
        <w:rPr>
          <w:rFonts w:hint="eastAsia"/>
        </w:rPr>
        <w:t>奉陪作揖的拼音和意思</w:t>
      </w:r>
    </w:p>
    <w:p w14:paraId="640511F3" w14:textId="77777777" w:rsidR="00E769C9" w:rsidRDefault="00E769C9">
      <w:pPr>
        <w:rPr>
          <w:rFonts w:hint="eastAsia"/>
        </w:rPr>
      </w:pPr>
      <w:r>
        <w:rPr>
          <w:rFonts w:hint="eastAsia"/>
        </w:rPr>
        <w:t>在中国的传统礼仪文化中，"奉陪作揖"是一个承载着深厚敬意与友好交流的动作表达。它的拼音是 "fèng péi zuò yī"。这个词语不仅反映了中国传统文化中对于人际关系的重视，也体现了中国人在社交场合中的谦逊态度。为了更好地理解这一传统礼节，我们可以从其字面意义、历史背景以及现代社会中的应用三个方面来探讨。</w:t>
      </w:r>
    </w:p>
    <w:p w14:paraId="44AF8E5E" w14:textId="77777777" w:rsidR="00E769C9" w:rsidRDefault="00E769C9">
      <w:pPr>
        <w:rPr>
          <w:rFonts w:hint="eastAsia"/>
        </w:rPr>
      </w:pPr>
    </w:p>
    <w:p w14:paraId="6DDD3B31" w14:textId="77777777" w:rsidR="00E769C9" w:rsidRDefault="00E76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1AA2" w14:textId="77777777" w:rsidR="00E769C9" w:rsidRDefault="00E769C9">
      <w:pPr>
        <w:rPr>
          <w:rFonts w:hint="eastAsia"/>
        </w:rPr>
      </w:pPr>
      <w:r>
        <w:rPr>
          <w:rFonts w:hint="eastAsia"/>
        </w:rPr>
        <w:t>字面解析：奉陪作揖</w:t>
      </w:r>
    </w:p>
    <w:p w14:paraId="79F2DC7F" w14:textId="77777777" w:rsidR="00E769C9" w:rsidRDefault="00E769C9">
      <w:pPr>
        <w:rPr>
          <w:rFonts w:hint="eastAsia"/>
        </w:rPr>
      </w:pPr>
      <w:r>
        <w:rPr>
          <w:rFonts w:hint="eastAsia"/>
        </w:rPr>
        <w:t>"奉陪作揖"这四个字每一个都有其独特的含义。"奉"意味着恭敬地提供或呈现；"陪"表示陪伴或是陪同；而"作揖"则是指一种传统的问候方式，即双手合十置于胸前，轻轻鞠躬。因此，当我们将这些字组合在一起时，它表达了一个人以尊重的态度陪伴另一个人，并通过行礼的方式表达自己的敬意。这种行为不仅是对对方地位的承认，也是对中国传统文化中“礼”的实践。</w:t>
      </w:r>
    </w:p>
    <w:p w14:paraId="65751175" w14:textId="77777777" w:rsidR="00E769C9" w:rsidRDefault="00E769C9">
      <w:pPr>
        <w:rPr>
          <w:rFonts w:hint="eastAsia"/>
        </w:rPr>
      </w:pPr>
    </w:p>
    <w:p w14:paraId="3E5D66AC" w14:textId="77777777" w:rsidR="00E769C9" w:rsidRDefault="00E76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D9E38" w14:textId="77777777" w:rsidR="00E769C9" w:rsidRDefault="00E769C9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190498AC" w14:textId="77777777" w:rsidR="00E769C9" w:rsidRDefault="00E769C9">
      <w:pPr>
        <w:rPr>
          <w:rFonts w:hint="eastAsia"/>
        </w:rPr>
      </w:pPr>
      <w:r>
        <w:rPr>
          <w:rFonts w:hint="eastAsia"/>
        </w:rPr>
        <w:t>追溯到中国古代，"作揖"作为最普遍的见面礼，在不同的朝代有着略微的变化。早在周朝时期，《周礼》就有关于如何正确执行作揖仪式的规定。随着时间推移，到了汉唐时代，作揖已经成为人们日常生活中不可或缺的一部分，无论是平民百姓还是皇室贵族都遵循这一礼节。明清以后，虽然西方文化的冲击使得一些传统习俗逐渐被淡化，但作揖仍然是中华文化传承的重要组成部分之一。直至今日，在正式场合或是节庆活动中，我们仍然可以看到人们采用这种方式相互问候。</w:t>
      </w:r>
    </w:p>
    <w:p w14:paraId="22B7F0B8" w14:textId="77777777" w:rsidR="00E769C9" w:rsidRDefault="00E769C9">
      <w:pPr>
        <w:rPr>
          <w:rFonts w:hint="eastAsia"/>
        </w:rPr>
      </w:pPr>
    </w:p>
    <w:p w14:paraId="11BCD956" w14:textId="77777777" w:rsidR="00E769C9" w:rsidRDefault="00E76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3EB67" w14:textId="77777777" w:rsidR="00E769C9" w:rsidRDefault="00E769C9">
      <w:pPr>
        <w:rPr>
          <w:rFonts w:hint="eastAsia"/>
        </w:rPr>
      </w:pPr>
      <w:r>
        <w:rPr>
          <w:rFonts w:hint="eastAsia"/>
        </w:rPr>
        <w:t>现代视角：奉陪作揖的意义</w:t>
      </w:r>
    </w:p>
    <w:p w14:paraId="03B9F66A" w14:textId="77777777" w:rsidR="00E769C9" w:rsidRDefault="00E769C9">
      <w:pPr>
        <w:rPr>
          <w:rFonts w:hint="eastAsia"/>
        </w:rPr>
      </w:pPr>
      <w:r>
        <w:rPr>
          <w:rFonts w:hint="eastAsia"/>
        </w:rPr>
        <w:t>尽管现代社会节奏加快，人与人之间的交往更加注重效率，但是像"奉陪作揖"这样的古老礼仪并没有完全消失。特别是在一些重要的商务会谈、国际文化交流或者传统节日庆典上，人们还是会用这种方式来表达对他人的尊敬和友谊。在家庭内部长辈教导晚辈时也会强调保持这样良好的习惯，以此来传递中华民族悠久的历史文化和道德规范。“奉陪作揖”不仅仅是一种简单的身体动作，它更象征着一种精神价值，提醒我们要珍惜彼此之间的情感联系，维护和谐的社会关系。</w:t>
      </w:r>
    </w:p>
    <w:p w14:paraId="74558E18" w14:textId="77777777" w:rsidR="00E769C9" w:rsidRDefault="00E769C9">
      <w:pPr>
        <w:rPr>
          <w:rFonts w:hint="eastAsia"/>
        </w:rPr>
      </w:pPr>
    </w:p>
    <w:p w14:paraId="598098BE" w14:textId="77777777" w:rsidR="00E769C9" w:rsidRDefault="00E76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E9495" w14:textId="11392D03" w:rsidR="00611790" w:rsidRDefault="00611790"/>
    <w:sectPr w:rsidR="0061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90"/>
    <w:rsid w:val="00611790"/>
    <w:rsid w:val="00613040"/>
    <w:rsid w:val="00E7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EDDDC-A613-4B83-9DDC-428E8AF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