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C263" w14:textId="77777777" w:rsidR="002D3A8B" w:rsidRDefault="002D3A8B">
      <w:pPr>
        <w:rPr>
          <w:rFonts w:hint="eastAsia"/>
        </w:rPr>
      </w:pPr>
    </w:p>
    <w:p w14:paraId="3A4F8C41" w14:textId="77777777" w:rsidR="002D3A8B" w:rsidRDefault="002D3A8B">
      <w:pPr>
        <w:rPr>
          <w:rFonts w:hint="eastAsia"/>
        </w:rPr>
      </w:pPr>
      <w:r>
        <w:rPr>
          <w:rFonts w:hint="eastAsia"/>
        </w:rPr>
        <w:t>复兴路路牌拼写</w:t>
      </w:r>
    </w:p>
    <w:p w14:paraId="41F2F8C5" w14:textId="77777777" w:rsidR="002D3A8B" w:rsidRDefault="002D3A8B">
      <w:pPr>
        <w:rPr>
          <w:rFonts w:hint="eastAsia"/>
        </w:rPr>
      </w:pPr>
      <w:r>
        <w:rPr>
          <w:rFonts w:hint="eastAsia"/>
        </w:rPr>
        <w:t>复兴路，作为一个常见的地名，在中国多个城市中都能找到其身影。它不仅承载着地方的历史记忆与文化特色，还象征着人们对美好生活的向往和追求。在不同的城市里，复兴路的拼写或许会有些微的不同，这些差异主要体现在拼音标注上。</w:t>
      </w:r>
    </w:p>
    <w:p w14:paraId="75469924" w14:textId="77777777" w:rsidR="002D3A8B" w:rsidRDefault="002D3A8B">
      <w:pPr>
        <w:rPr>
          <w:rFonts w:hint="eastAsia"/>
        </w:rPr>
      </w:pPr>
    </w:p>
    <w:p w14:paraId="01DD5F4F" w14:textId="77777777" w:rsidR="002D3A8B" w:rsidRDefault="002D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A1B71" w14:textId="77777777" w:rsidR="002D3A8B" w:rsidRDefault="002D3A8B">
      <w:pPr>
        <w:rPr>
          <w:rFonts w:hint="eastAsia"/>
        </w:rPr>
      </w:pPr>
      <w:r>
        <w:rPr>
          <w:rFonts w:hint="eastAsia"/>
        </w:rPr>
        <w:t>拼音标注的多样性</w:t>
      </w:r>
    </w:p>
    <w:p w14:paraId="07337D9E" w14:textId="77777777" w:rsidR="002D3A8B" w:rsidRDefault="002D3A8B">
      <w:pPr>
        <w:rPr>
          <w:rFonts w:hint="eastAsia"/>
        </w:rPr>
      </w:pPr>
      <w:r>
        <w:rPr>
          <w:rFonts w:hint="eastAsia"/>
        </w:rPr>
        <w:t>以拼音的形式来标注路名是现代汉语使用中的一个标准做法，它有助于不熟悉汉字的人们识别道路名称。对于“复兴路”而言，其拼音形式通常写作“Fùxīng Lù”。这里，“Fùxīng”代表了“复兴”的发音，“Lù”则是“路”的意思。然而，由于各地语言习惯以及对拼音规则理解的不同，有时也会出现诸如“FuXing Lu”这样的拼写方式，这种形式更倾向于每个汉字独立拼音化，而非严格按照汉语拼音规范。</w:t>
      </w:r>
    </w:p>
    <w:p w14:paraId="4CBCF824" w14:textId="77777777" w:rsidR="002D3A8B" w:rsidRDefault="002D3A8B">
      <w:pPr>
        <w:rPr>
          <w:rFonts w:hint="eastAsia"/>
        </w:rPr>
      </w:pPr>
    </w:p>
    <w:p w14:paraId="7030B5EA" w14:textId="77777777" w:rsidR="002D3A8B" w:rsidRDefault="002D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77F06" w14:textId="77777777" w:rsidR="002D3A8B" w:rsidRDefault="002D3A8B">
      <w:pPr>
        <w:rPr>
          <w:rFonts w:hint="eastAsia"/>
        </w:rPr>
      </w:pPr>
      <w:r>
        <w:rPr>
          <w:rFonts w:hint="eastAsia"/>
        </w:rPr>
        <w:t>文化和历史背景下的复兴路</w:t>
      </w:r>
    </w:p>
    <w:p w14:paraId="78BFC61A" w14:textId="77777777" w:rsidR="002D3A8B" w:rsidRDefault="002D3A8B">
      <w:pPr>
        <w:rPr>
          <w:rFonts w:hint="eastAsia"/>
        </w:rPr>
      </w:pPr>
      <w:r>
        <w:rPr>
          <w:rFonts w:hint="eastAsia"/>
        </w:rPr>
        <w:t>复兴路的名字往往与其所在城市的文化和历史背景紧密相连。例如，在一些城市，复兴路可能位于老城区，周围环绕着众多历史文化遗迹，见证着城市的变迁与发展。在这些背景下，复兴路的命名不仅是对过去的铭记，也是对未来发展的期许。因此，无论是哪种拼写方式，都旨在准确传递这条道路所蕴含的文化价值。</w:t>
      </w:r>
    </w:p>
    <w:p w14:paraId="0DA8D445" w14:textId="77777777" w:rsidR="002D3A8B" w:rsidRDefault="002D3A8B">
      <w:pPr>
        <w:rPr>
          <w:rFonts w:hint="eastAsia"/>
        </w:rPr>
      </w:pPr>
    </w:p>
    <w:p w14:paraId="6614D2ED" w14:textId="77777777" w:rsidR="002D3A8B" w:rsidRDefault="002D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7F8A0" w14:textId="77777777" w:rsidR="002D3A8B" w:rsidRDefault="002D3A8B">
      <w:pPr>
        <w:rPr>
          <w:rFonts w:hint="eastAsia"/>
        </w:rPr>
      </w:pPr>
      <w:r>
        <w:rPr>
          <w:rFonts w:hint="eastAsia"/>
        </w:rPr>
        <w:t>标准化与个性化之间的平衡</w:t>
      </w:r>
    </w:p>
    <w:p w14:paraId="61DC48A2" w14:textId="77777777" w:rsidR="002D3A8B" w:rsidRDefault="002D3A8B">
      <w:pPr>
        <w:rPr>
          <w:rFonts w:hint="eastAsia"/>
        </w:rPr>
      </w:pPr>
      <w:r>
        <w:rPr>
          <w:rFonts w:hint="eastAsia"/>
        </w:rPr>
        <w:t>随着全球化的发展，如何在保持本土特色的同时做到国际化的交流变得尤为重要。对于复兴路这类具有广泛存在性的路名来说，采用统一的拼音标注方法有助于提升对外交流的效率。但与此也要考虑到不同地区的特殊情况，允许一定程度上的灵活性。比如，在旅游区或特定文化区域内，可以适当保留或强调某些独特的拼写习惯，以此来突出地方特色。</w:t>
      </w:r>
    </w:p>
    <w:p w14:paraId="2D32356D" w14:textId="77777777" w:rsidR="002D3A8B" w:rsidRDefault="002D3A8B">
      <w:pPr>
        <w:rPr>
          <w:rFonts w:hint="eastAsia"/>
        </w:rPr>
      </w:pPr>
    </w:p>
    <w:p w14:paraId="603601C4" w14:textId="77777777" w:rsidR="002D3A8B" w:rsidRDefault="002D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D18F5" w14:textId="77777777" w:rsidR="002D3A8B" w:rsidRDefault="002D3A8B">
      <w:pPr>
        <w:rPr>
          <w:rFonts w:hint="eastAsia"/>
        </w:rPr>
      </w:pPr>
      <w:r>
        <w:rPr>
          <w:rFonts w:hint="eastAsia"/>
        </w:rPr>
        <w:t>最后的总结</w:t>
      </w:r>
    </w:p>
    <w:p w14:paraId="21D5FE99" w14:textId="77777777" w:rsidR="002D3A8B" w:rsidRDefault="002D3A8B">
      <w:pPr>
        <w:rPr>
          <w:rFonts w:hint="eastAsia"/>
        </w:rPr>
      </w:pPr>
      <w:r>
        <w:rPr>
          <w:rFonts w:hint="eastAsia"/>
        </w:rPr>
        <w:t>“复兴路路牌拼写”不仅仅是一个简单的语言学问题，它背后涉及到了文化认同、历史传承以及现代化进程等多个方面。通过合理的拼音标注方案，既能够促进信息的有效传播，也能够尊重并展示出各个地区独特的文化底蕴。这对于我们理解和欣赏中国的多元文化有着重要的意义。</w:t>
      </w:r>
    </w:p>
    <w:p w14:paraId="52BE419C" w14:textId="77777777" w:rsidR="002D3A8B" w:rsidRDefault="002D3A8B">
      <w:pPr>
        <w:rPr>
          <w:rFonts w:hint="eastAsia"/>
        </w:rPr>
      </w:pPr>
    </w:p>
    <w:p w14:paraId="4412B076" w14:textId="77777777" w:rsidR="002D3A8B" w:rsidRDefault="002D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A75B7" w14:textId="77777777" w:rsidR="002D3A8B" w:rsidRDefault="002D3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2A3AE" w14:textId="1C087197" w:rsidR="00F36C9A" w:rsidRDefault="00F36C9A"/>
    <w:sectPr w:rsidR="00F36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9A"/>
    <w:rsid w:val="002D3A8B"/>
    <w:rsid w:val="00613040"/>
    <w:rsid w:val="00F3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4A869-097D-4947-9B74-7AD11EAE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