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E3C3" w14:textId="77777777" w:rsidR="00AA3C6E" w:rsidRDefault="00AA3C6E">
      <w:pPr>
        <w:rPr>
          <w:rFonts w:hint="eastAsia"/>
        </w:rPr>
      </w:pPr>
      <w:r>
        <w:rPr>
          <w:rFonts w:hint="eastAsia"/>
        </w:rPr>
        <w:t>zuò zhèn de pīn yīn</w:t>
      </w:r>
    </w:p>
    <w:p w14:paraId="05AA4A97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“坐镇”的拼音是“zuò zhèn ”。在汉语中，“坐镇”是一个常用的词语，它有着独特且丰富的含义和用法。理解这个词的准确读音并能恰当运用，对于我们顺畅地进行语言表达和交流至关重要。</w:t>
      </w:r>
    </w:p>
    <w:p w14:paraId="16B1AD12" w14:textId="77777777" w:rsidR="00AA3C6E" w:rsidRDefault="00AA3C6E">
      <w:pPr>
        <w:rPr>
          <w:rFonts w:hint="eastAsia"/>
        </w:rPr>
      </w:pPr>
    </w:p>
    <w:p w14:paraId="4C703231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“坐镇”一词的含义</w:t>
      </w:r>
    </w:p>
    <w:p w14:paraId="37B114AB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表示在某个重要的位置或场合，稳定地控制局面、主持工作或指挥调度等。通常带有一种从容不迫、沉稳应对的意味。比如，我们常说“指挥官坐镇前线指挥作战”，这里的“坐镇”就体现了指挥官身处关键地点，全面掌控局势并下达指令的状态 。再如“老厂长坐镇工厂，确保生产顺利进行”，强调了老厂长在工厂生产运营中的核心掌控作用。</w:t>
      </w:r>
    </w:p>
    <w:p w14:paraId="0DC39101" w14:textId="77777777" w:rsidR="00AA3C6E" w:rsidRDefault="00AA3C6E">
      <w:pPr>
        <w:rPr>
          <w:rFonts w:hint="eastAsia"/>
        </w:rPr>
      </w:pPr>
    </w:p>
    <w:p w14:paraId="350CAA46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“坐镇”的使用场景</w:t>
      </w:r>
    </w:p>
    <w:p w14:paraId="3C3208CE" w14:textId="77777777" w:rsidR="00AA3C6E" w:rsidRDefault="00AA3C6E">
      <w:pPr>
        <w:rPr>
          <w:rFonts w:hint="eastAsia"/>
        </w:rPr>
      </w:pPr>
      <w:r>
        <w:rPr>
          <w:rFonts w:hint="eastAsia"/>
        </w:rPr>
        <w:t>在军事领域，“坐镇”的使用较为常见。如“将军坐镇中军帐，调兵遣将，部署作战计划”，描绘出将军在作战时处于关键位置，统筹全局、发号施令的场景。在商业活动里，也会用到“坐镇”一词，像“公司新上任的大领导坐镇公司总部，对业务进行精准把控和决策”，突出了领导在公司中的关键地位和重要影响力 。在一些体育赛事、重要会议等场合中，“坐镇”也能准确表达相关负责人在特定地点稳定主持、协调各项工作的意思。</w:t>
      </w:r>
    </w:p>
    <w:p w14:paraId="21274E6E" w14:textId="77777777" w:rsidR="00AA3C6E" w:rsidRDefault="00AA3C6E">
      <w:pPr>
        <w:rPr>
          <w:rFonts w:hint="eastAsia"/>
        </w:rPr>
      </w:pPr>
    </w:p>
    <w:p w14:paraId="094BFE0B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“坐镇”的近义词和反义词</w:t>
      </w:r>
    </w:p>
    <w:p w14:paraId="52E66008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的近义词有“镇守”“坐阵”（“坐阵”是“坐镇”的误写，但使用较普遍）“留守”等。这些词都有留在某个地方负责、守护的意思，但“坐镇”更侧重于强调在重要位置的掌控和决策能力；“镇守”更强调防守、守护某一地区的安全；“留守”则更侧重于留在原地照看、维持。其反义词有“撤离”“离任”“出走”等，这些词表达的离开、放弃掌控的意思与“坐镇”正好相反。</w:t>
      </w:r>
    </w:p>
    <w:p w14:paraId="52B01755" w14:textId="77777777" w:rsidR="00AA3C6E" w:rsidRDefault="00AA3C6E">
      <w:pPr>
        <w:rPr>
          <w:rFonts w:hint="eastAsia"/>
        </w:rPr>
      </w:pPr>
    </w:p>
    <w:p w14:paraId="55A47523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“坐镇”在文学作品中的体现</w:t>
      </w:r>
    </w:p>
    <w:p w14:paraId="452E1F96" w14:textId="77777777" w:rsidR="00AA3C6E" w:rsidRDefault="00AA3C6E">
      <w:pPr>
        <w:rPr>
          <w:rFonts w:hint="eastAsia"/>
        </w:rPr>
      </w:pPr>
      <w:r>
        <w:rPr>
          <w:rFonts w:hint="eastAsia"/>
        </w:rPr>
        <w:t>在众多文学作品中，“坐镇”频繁出现，为塑造人物形象和构建故事场景起到了重要作用。在一些古代的战争小说中，“元帅威风凛凛地坐镇中军，指挥千军万马”，通过对“坐镇”的描写，生动地展现出元帅的威严和军事才能。在现代都市小说中，也会有“董事长亲自坐镇公司，应对突发的商业危机”，利用“坐镇”突出董事长在公司的重要地位和应对危机的能力，使情节更加生动具体。</w:t>
      </w:r>
    </w:p>
    <w:p w14:paraId="32A61EE4" w14:textId="77777777" w:rsidR="00AA3C6E" w:rsidRDefault="00AA3C6E">
      <w:pPr>
        <w:rPr>
          <w:rFonts w:hint="eastAsia"/>
        </w:rPr>
      </w:pPr>
    </w:p>
    <w:p w14:paraId="3EBFE6CE" w14:textId="77777777" w:rsidR="00AA3C6E" w:rsidRDefault="00AA3C6E">
      <w:pPr>
        <w:rPr>
          <w:rFonts w:hint="eastAsia"/>
        </w:rPr>
      </w:pPr>
      <w:r>
        <w:rPr>
          <w:rFonts w:hint="eastAsia"/>
        </w:rPr>
        <w:t>“坐镇”（zuò zhèn ）这个词语在我们的日常生活和各种书面表达中都极为常见，深入理解它的含义、用法以及相关的词汇知识，能够帮助我们更加精准地运用语言，准确地传达信息和情感。</w:t>
      </w:r>
    </w:p>
    <w:p w14:paraId="018D5B23" w14:textId="77777777" w:rsidR="00AA3C6E" w:rsidRDefault="00AA3C6E">
      <w:pPr>
        <w:rPr>
          <w:rFonts w:hint="eastAsia"/>
        </w:rPr>
      </w:pPr>
    </w:p>
    <w:p w14:paraId="146B5E12" w14:textId="77777777" w:rsidR="00AA3C6E" w:rsidRDefault="00AA3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8EA23" w14:textId="26EE0610" w:rsidR="0082496E" w:rsidRDefault="0082496E"/>
    <w:sectPr w:rsidR="0082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E"/>
    <w:rsid w:val="00613040"/>
    <w:rsid w:val="0082496E"/>
    <w:rsid w:val="00A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7DD8-5AD0-49F3-B356-61012CB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