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2B8F" w14:textId="77777777" w:rsidR="007A05AB" w:rsidRDefault="007A05AB">
      <w:pPr>
        <w:rPr>
          <w:rFonts w:hint="eastAsia"/>
        </w:rPr>
      </w:pPr>
      <w:r>
        <w:rPr>
          <w:rFonts w:hint="eastAsia"/>
        </w:rPr>
        <w:t>国子框的字的拼音是什么</w:t>
      </w:r>
    </w:p>
    <w:p w14:paraId="4D16A0EA" w14:textId="77777777" w:rsidR="007A05AB" w:rsidRDefault="007A05AB">
      <w:pPr>
        <w:rPr>
          <w:rFonts w:hint="eastAsia"/>
        </w:rPr>
      </w:pPr>
      <w:r>
        <w:rPr>
          <w:rFonts w:hint="eastAsia"/>
        </w:rPr>
        <w:t>“国子框”即汉字部首“囗”（wéi/guó），俗称“国字框”，其拼音与相关汉字的发音体系蕴含深厚的文化内涵。以下从部首属性、读音辨析、字形演变及文化应用四个维度展开解析。</w:t>
      </w:r>
    </w:p>
    <w:p w14:paraId="365F9409" w14:textId="77777777" w:rsidR="007A05AB" w:rsidRDefault="007A05AB">
      <w:pPr>
        <w:rPr>
          <w:rFonts w:hint="eastAsia"/>
        </w:rPr>
      </w:pPr>
    </w:p>
    <w:p w14:paraId="365A5305" w14:textId="77777777" w:rsidR="007A05AB" w:rsidRDefault="007A05AB">
      <w:pPr>
        <w:rPr>
          <w:rFonts w:hint="eastAsia"/>
        </w:rPr>
      </w:pPr>
    </w:p>
    <w:p w14:paraId="3B890F84" w14:textId="77777777" w:rsidR="007A05AB" w:rsidRDefault="007A05AB">
      <w:pPr>
        <w:rPr>
          <w:rFonts w:hint="eastAsia"/>
        </w:rPr>
      </w:pPr>
      <w:r>
        <w:rPr>
          <w:rFonts w:hint="eastAsia"/>
        </w:rPr>
        <w:t>部首“囗”的属性与读音</w:t>
      </w:r>
    </w:p>
    <w:p w14:paraId="2B26D1E3" w14:textId="77777777" w:rsidR="007A05AB" w:rsidRDefault="007A05AB">
      <w:pPr>
        <w:rPr>
          <w:rFonts w:hint="eastAsia"/>
        </w:rPr>
      </w:pPr>
      <w:r>
        <w:rPr>
          <w:rFonts w:hint="eastAsia"/>
        </w:rPr>
        <w:t>“囗”作为汉字部首，具有双重读音：读作“wéi”时，古同“围”，本义为“围绕”，如“圆圈”（yuán quān）的“囗”象征封闭结构；读作“guó”时，特指“国”字框，如“国”（guó）、“园”（yuán）、“团”（tuán）等字均含此部首。其笔画数为3画，结构为全包围，五笔编码为LHNG，在《汉字部首表》中位列第108位。</w:t>
      </w:r>
    </w:p>
    <w:p w14:paraId="65C6A471" w14:textId="77777777" w:rsidR="007A05AB" w:rsidRDefault="007A05AB">
      <w:pPr>
        <w:rPr>
          <w:rFonts w:hint="eastAsia"/>
        </w:rPr>
      </w:pPr>
    </w:p>
    <w:p w14:paraId="4F284C91" w14:textId="77777777" w:rsidR="007A05AB" w:rsidRDefault="007A05AB">
      <w:pPr>
        <w:rPr>
          <w:rFonts w:hint="eastAsia"/>
        </w:rPr>
      </w:pPr>
    </w:p>
    <w:p w14:paraId="322BD7DA" w14:textId="77777777" w:rsidR="007A05AB" w:rsidRDefault="007A05AB">
      <w:pPr>
        <w:rPr>
          <w:rFonts w:hint="eastAsia"/>
        </w:rPr>
      </w:pPr>
      <w:r>
        <w:rPr>
          <w:rFonts w:hint="eastAsia"/>
        </w:rPr>
        <w:t>读音辨析与历史演变</w:t>
      </w:r>
    </w:p>
    <w:p w14:paraId="665CD7DF" w14:textId="77777777" w:rsidR="007A05AB" w:rsidRDefault="007A05AB">
      <w:pPr>
        <w:rPr>
          <w:rFonts w:hint="eastAsia"/>
        </w:rPr>
      </w:pPr>
      <w:r>
        <w:rPr>
          <w:rFonts w:hint="eastAsia"/>
        </w:rPr>
        <w:t>“囗”的读音分化源于字义引申。甲骨文中，“囗”象形城邑轮廓，周代金文加“戈”为“或”（古“国”字），后因“或”表“或许”义，遂加“囗”分化为“國”（guó）。小篆定型为“囗+或”结构，简化字“国”保留部首“囗”。《说文解字》释“囗”为“回也，象回帀之形”，强调其空间界定功能。现代汉语中，“囗”作为部首统领200余字，如“固”（gù）、“图”（tú）、“囚”（qiú）等，读音多与“guó”部首无直接关联，但字形结构均体现“围合”意象。</w:t>
      </w:r>
    </w:p>
    <w:p w14:paraId="2FE70F80" w14:textId="77777777" w:rsidR="007A05AB" w:rsidRDefault="007A05AB">
      <w:pPr>
        <w:rPr>
          <w:rFonts w:hint="eastAsia"/>
        </w:rPr>
      </w:pPr>
    </w:p>
    <w:p w14:paraId="195696B2" w14:textId="77777777" w:rsidR="007A05AB" w:rsidRDefault="007A05AB">
      <w:pPr>
        <w:rPr>
          <w:rFonts w:hint="eastAsia"/>
        </w:rPr>
      </w:pPr>
    </w:p>
    <w:p w14:paraId="44D23E4D" w14:textId="77777777" w:rsidR="007A05AB" w:rsidRDefault="007A05AB">
      <w:pPr>
        <w:rPr>
          <w:rFonts w:hint="eastAsia"/>
        </w:rPr>
      </w:pPr>
      <w:r>
        <w:rPr>
          <w:rFonts w:hint="eastAsia"/>
        </w:rPr>
        <w:t>含“囗”部汉字的拼音与语义</w:t>
      </w:r>
    </w:p>
    <w:p w14:paraId="15BAB4EB" w14:textId="77777777" w:rsidR="007A05AB" w:rsidRDefault="007A05AB">
      <w:pPr>
        <w:rPr>
          <w:rFonts w:hint="eastAsia"/>
        </w:rPr>
      </w:pPr>
      <w:r>
        <w:rPr>
          <w:rFonts w:hint="eastAsia"/>
        </w:rPr>
        <w:t>1. “国”（guó）：一级通用规范汉字，组词如“国家”（guó jiā）、“祖国”（zǔ guó），体现领土与主权概念。</w:t>
      </w:r>
    </w:p>
    <w:p w14:paraId="4A5C918C" w14:textId="77777777" w:rsidR="007A05AB" w:rsidRDefault="007A05AB">
      <w:pPr>
        <w:rPr>
          <w:rFonts w:hint="eastAsia"/>
        </w:rPr>
      </w:pPr>
      <w:r>
        <w:rPr>
          <w:rFonts w:hint="eastAsia"/>
        </w:rPr>
        <w:t>2. “园”（yuán）：读二声，组词如“花园”（huā yuán）、“校园”（xiào yuán），指围合的种植或活动空间。</w:t>
      </w:r>
    </w:p>
    <w:p w14:paraId="65AA15EE" w14:textId="77777777" w:rsidR="007A05AB" w:rsidRDefault="007A05AB">
      <w:pPr>
        <w:rPr>
          <w:rFonts w:hint="eastAsia"/>
        </w:rPr>
      </w:pPr>
      <w:r>
        <w:rPr>
          <w:rFonts w:hint="eastAsia"/>
        </w:rPr>
        <w:t>3. “团”（tuán）：读二声，组词如“团结”（tuán jié）、“团体”（tuán tǐ），强调聚合性。</w:t>
      </w:r>
    </w:p>
    <w:p w14:paraId="3F951E8C" w14:textId="77777777" w:rsidR="007A05AB" w:rsidRDefault="007A05AB">
      <w:pPr>
        <w:rPr>
          <w:rFonts w:hint="eastAsia"/>
        </w:rPr>
      </w:pPr>
      <w:r>
        <w:rPr>
          <w:rFonts w:hint="eastAsia"/>
        </w:rPr>
        <w:t>4. “围”（wéi）：直接继承部首读音，组词如“包围”（bāo wéi）、“围巾”（wéi jīn），突出环绕动作。</w:t>
      </w:r>
    </w:p>
    <w:p w14:paraId="62BF4434" w14:textId="77777777" w:rsidR="007A05AB" w:rsidRDefault="007A05AB">
      <w:pPr>
        <w:rPr>
          <w:rFonts w:hint="eastAsia"/>
        </w:rPr>
      </w:pPr>
      <w:r>
        <w:rPr>
          <w:rFonts w:hint="eastAsia"/>
        </w:rPr>
        <w:t>5. “困”（kùn）：读四声，组词如“困难”（kùn nan）、“困扰”（kùn rǎo），隐喻被围困的困境。</w:t>
      </w:r>
    </w:p>
    <w:p w14:paraId="7EFB8617" w14:textId="77777777" w:rsidR="007A05AB" w:rsidRDefault="007A05AB">
      <w:pPr>
        <w:rPr>
          <w:rFonts w:hint="eastAsia"/>
        </w:rPr>
      </w:pPr>
    </w:p>
    <w:p w14:paraId="3D9AA07E" w14:textId="77777777" w:rsidR="007A05AB" w:rsidRDefault="007A05AB">
      <w:pPr>
        <w:rPr>
          <w:rFonts w:hint="eastAsia"/>
        </w:rPr>
      </w:pPr>
    </w:p>
    <w:p w14:paraId="0F4026E1" w14:textId="77777777" w:rsidR="007A05AB" w:rsidRDefault="007A05AB">
      <w:pPr>
        <w:rPr>
          <w:rFonts w:hint="eastAsia"/>
        </w:rPr>
      </w:pPr>
      <w:r>
        <w:rPr>
          <w:rFonts w:hint="eastAsia"/>
        </w:rPr>
        <w:t>文化应用与教育价值</w:t>
      </w:r>
    </w:p>
    <w:p w14:paraId="0D8D8CAD" w14:textId="77777777" w:rsidR="007A05AB" w:rsidRDefault="007A05AB">
      <w:pPr>
        <w:rPr>
          <w:rFonts w:hint="eastAsia"/>
        </w:rPr>
      </w:pPr>
      <w:r>
        <w:rPr>
          <w:rFonts w:hint="eastAsia"/>
        </w:rPr>
        <w:t>1. 汉字教学：在部编版一年级《升国旗》课文中，“国”与“旗”（qí）、“中”（zhōng）等字同课出现，通过“国字框”的视觉特征，帮助儿童建立字形与字义的关联。</w:t>
      </w:r>
    </w:p>
    <w:p w14:paraId="4A5AE51A" w14:textId="77777777" w:rsidR="007A05AB" w:rsidRDefault="007A05AB">
      <w:pPr>
        <w:rPr>
          <w:rFonts w:hint="eastAsia"/>
        </w:rPr>
      </w:pPr>
      <w:r>
        <w:rPr>
          <w:rFonts w:hint="eastAsia"/>
        </w:rPr>
        <w:t>2. 书法艺术：楷书中“囗”部需注意全包围结构的平衡，如“国”字外框方正，内“玉”字居中，体现汉字的对称美学。</w:t>
      </w:r>
    </w:p>
    <w:p w14:paraId="4F01C50A" w14:textId="77777777" w:rsidR="007A05AB" w:rsidRDefault="007A05AB">
      <w:pPr>
        <w:rPr>
          <w:rFonts w:hint="eastAsia"/>
        </w:rPr>
      </w:pPr>
      <w:r>
        <w:rPr>
          <w:rFonts w:hint="eastAsia"/>
        </w:rPr>
        <w:t>3. 文化意象：“国泰民安”（guó tài mín ān）、“富国强兵”（fù guó qiáng bīng）等成语，通过“囗”部汉字传递家国情怀。</w:t>
      </w:r>
    </w:p>
    <w:p w14:paraId="6434808C" w14:textId="77777777" w:rsidR="007A05AB" w:rsidRDefault="007A05AB">
      <w:pPr>
        <w:rPr>
          <w:rFonts w:hint="eastAsia"/>
        </w:rPr>
      </w:pPr>
      <w:r>
        <w:rPr>
          <w:rFonts w:hint="eastAsia"/>
        </w:rPr>
        <w:t>4. 跨文化对比：英语“country”（/?k?ntri/）与汉语“国”（guó）虽语义相近，但“囗”部汉字更强调空间界定，如“城”（chéng）、“域”（yù）等字均含此特征。</w:t>
      </w:r>
    </w:p>
    <w:p w14:paraId="6E626903" w14:textId="77777777" w:rsidR="007A05AB" w:rsidRDefault="007A05AB">
      <w:pPr>
        <w:rPr>
          <w:rFonts w:hint="eastAsia"/>
        </w:rPr>
      </w:pPr>
    </w:p>
    <w:p w14:paraId="15F07CED" w14:textId="77777777" w:rsidR="007A05AB" w:rsidRDefault="007A05AB">
      <w:pPr>
        <w:rPr>
          <w:rFonts w:hint="eastAsia"/>
        </w:rPr>
      </w:pPr>
    </w:p>
    <w:p w14:paraId="7016AE94" w14:textId="77777777" w:rsidR="007A05AB" w:rsidRDefault="007A05AB">
      <w:pPr>
        <w:rPr>
          <w:rFonts w:hint="eastAsia"/>
        </w:rPr>
      </w:pPr>
      <w:r>
        <w:rPr>
          <w:rFonts w:hint="eastAsia"/>
        </w:rPr>
        <w:t>常见误区与规范使用</w:t>
      </w:r>
    </w:p>
    <w:p w14:paraId="3D2089FD" w14:textId="77777777" w:rsidR="007A05AB" w:rsidRDefault="007A05AB">
      <w:pPr>
        <w:rPr>
          <w:rFonts w:hint="eastAsia"/>
        </w:rPr>
      </w:pPr>
      <w:r>
        <w:rPr>
          <w:rFonts w:hint="eastAsia"/>
        </w:rPr>
        <w:t>1. 读音混淆：误将“囗”部汉字全读作“guó”，如“困”（kùn）不应读作“guùn”。</w:t>
      </w:r>
    </w:p>
    <w:p w14:paraId="3F6B28DD" w14:textId="77777777" w:rsidR="007A05AB" w:rsidRDefault="007A05AB">
      <w:pPr>
        <w:rPr>
          <w:rFonts w:hint="eastAsia"/>
        </w:rPr>
      </w:pPr>
      <w:r>
        <w:rPr>
          <w:rFonts w:hint="eastAsia"/>
        </w:rPr>
        <w:t>2. 字形错误：书写“国”字时，外框需闭合，内“玉”字三横间距均匀，避免写成“王”加“点”。</w:t>
      </w:r>
    </w:p>
    <w:p w14:paraId="4F65C983" w14:textId="77777777" w:rsidR="007A05AB" w:rsidRDefault="007A05AB">
      <w:pPr>
        <w:rPr>
          <w:rFonts w:hint="eastAsia"/>
        </w:rPr>
      </w:pPr>
      <w:r>
        <w:rPr>
          <w:rFonts w:hint="eastAsia"/>
        </w:rPr>
        <w:t>3. 简化字规范：繁体“國”含“或”与“囗”，简化后“或”简化为“玉”，需注意新旧字形差异。</w:t>
      </w:r>
    </w:p>
    <w:p w14:paraId="3A9B97B9" w14:textId="77777777" w:rsidR="007A05AB" w:rsidRDefault="007A05AB">
      <w:pPr>
        <w:rPr>
          <w:rFonts w:hint="eastAsia"/>
        </w:rPr>
      </w:pPr>
      <w:r>
        <w:rPr>
          <w:rFonts w:hint="eastAsia"/>
        </w:rPr>
        <w:t>4. 部首教学：应强调“囗”作为部首的统摄性，而非孤立记忆单个汉字。</w:t>
      </w:r>
    </w:p>
    <w:p w14:paraId="069F3DF0" w14:textId="77777777" w:rsidR="007A05AB" w:rsidRDefault="007A05AB">
      <w:pPr>
        <w:rPr>
          <w:rFonts w:hint="eastAsia"/>
        </w:rPr>
      </w:pPr>
    </w:p>
    <w:p w14:paraId="79F4FFE0" w14:textId="77777777" w:rsidR="007A05AB" w:rsidRDefault="007A05AB">
      <w:pPr>
        <w:rPr>
          <w:rFonts w:hint="eastAsia"/>
        </w:rPr>
      </w:pPr>
    </w:p>
    <w:p w14:paraId="481E98E8" w14:textId="77777777" w:rsidR="007A05AB" w:rsidRDefault="007A05AB">
      <w:pPr>
        <w:rPr>
          <w:rFonts w:hint="eastAsia"/>
        </w:rPr>
      </w:pPr>
      <w:r>
        <w:rPr>
          <w:rFonts w:hint="eastAsia"/>
        </w:rPr>
        <w:t>从“囗”（wéi/guó）的读音分化到“国”（guó）、“园”（yuán）等字的语义延伸，“国子框”不仅承载着汉字的结构智慧，更成为文化传承的基因载体。在全球化背景下，这一部首的拼音与字形研究，为汉字教育、文化传播提供了重要参考。</w:t>
      </w:r>
    </w:p>
    <w:p w14:paraId="2D22FD02" w14:textId="77777777" w:rsidR="007A05AB" w:rsidRDefault="007A05AB">
      <w:pPr>
        <w:rPr>
          <w:rFonts w:hint="eastAsia"/>
        </w:rPr>
      </w:pPr>
    </w:p>
    <w:p w14:paraId="6B7897B7" w14:textId="77777777" w:rsidR="007A05AB" w:rsidRDefault="007A0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D9643" w14:textId="325113FD" w:rsidR="00433A28" w:rsidRDefault="00433A28"/>
    <w:sectPr w:rsidR="0043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28"/>
    <w:rsid w:val="00433A28"/>
    <w:rsid w:val="00613040"/>
    <w:rsid w:val="007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490D-DE83-4A60-B792-28004A2C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