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E7C1" w14:textId="77777777" w:rsidR="00C67414" w:rsidRDefault="00C67414">
      <w:pPr>
        <w:rPr>
          <w:rFonts w:hint="eastAsia"/>
        </w:rPr>
      </w:pPr>
      <w:r>
        <w:rPr>
          <w:rFonts w:hint="eastAsia"/>
        </w:rPr>
        <w:t>合理的拼音：汉语的桥梁</w:t>
      </w:r>
    </w:p>
    <w:p w14:paraId="4C109072" w14:textId="77777777" w:rsidR="00C67414" w:rsidRDefault="00C67414">
      <w:pPr>
        <w:rPr>
          <w:rFonts w:hint="eastAsia"/>
        </w:rPr>
      </w:pPr>
      <w:r>
        <w:rPr>
          <w:rFonts w:hint="eastAsia"/>
        </w:rPr>
        <w:t>“合理” 的拼音是：hé lǐ。在中文的语言世界里，汉字是承载文化与历史的重要符号。然而，对于学习者而言，汉字那复杂多变的形态和结构可能成为通往流利交流的一大障碍。这时，“合理的拼音”便成为了连接汉字与发音之间的一座重要桥梁。拼音，作为汉语普通话的一种注音方式，它以拉丁字母为基础，通过简单的字符组合来表示汉语的声、韵、调，为汉语的学习提供了一种便捷而直观的方法。</w:t>
      </w:r>
    </w:p>
    <w:p w14:paraId="49DB511F" w14:textId="77777777" w:rsidR="00C67414" w:rsidRDefault="00C67414">
      <w:pPr>
        <w:rPr>
          <w:rFonts w:hint="eastAsia"/>
        </w:rPr>
      </w:pPr>
    </w:p>
    <w:p w14:paraId="606511B1" w14:textId="77777777" w:rsidR="00C67414" w:rsidRDefault="00C67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D7A35" w14:textId="77777777" w:rsidR="00C67414" w:rsidRDefault="00C6741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5D14FDA" w14:textId="77777777" w:rsidR="00C67414" w:rsidRDefault="00C67414">
      <w:pPr>
        <w:rPr>
          <w:rFonts w:hint="eastAsia"/>
        </w:rPr>
      </w:pPr>
      <w:r>
        <w:rPr>
          <w:rFonts w:hint="eastAsia"/>
        </w:rPr>
        <w:t>拼音系统并非一蹴而就，而是经历了长时间的发展和完善。自1958年《汉语拼音方案》正式公布以来，这套系统逐渐成为了中国教育体系中不可或缺的一部分，并且被广泛应用于汉字教学、字典编纂以及计算机输入法等领域。随着时代的发展和技术的进步，拼音也从最初的辅助工具演变为现代汉语生活中无处不在的存在，如手机短信、网络聊天乃至日常对话中都能看到它的身影。</w:t>
      </w:r>
    </w:p>
    <w:p w14:paraId="1794D0B6" w14:textId="77777777" w:rsidR="00C67414" w:rsidRDefault="00C67414">
      <w:pPr>
        <w:rPr>
          <w:rFonts w:hint="eastAsia"/>
        </w:rPr>
      </w:pPr>
    </w:p>
    <w:p w14:paraId="781D885D" w14:textId="77777777" w:rsidR="00C67414" w:rsidRDefault="00C67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4B26" w14:textId="77777777" w:rsidR="00C67414" w:rsidRDefault="00C6741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3522B95" w14:textId="77777777" w:rsidR="00C67414" w:rsidRDefault="00C67414">
      <w:pPr>
        <w:rPr>
          <w:rFonts w:hint="eastAsia"/>
        </w:rPr>
      </w:pPr>
      <w:r>
        <w:rPr>
          <w:rFonts w:hint="eastAsia"/>
        </w:rPr>
        <w:t>合理的拼音不仅简化了汉字学习的过程，更促进了汉语与其他语言之间的交流。对于非母语使用者来说，准确掌握每个汉字的读音几乎是不可能的任务；而拼音则将复杂的汉字转化为易于记忆和发音的字母组合，大大降低了学习难度。在信息时代的今天，拼音输入法让打字变得更加简单高效，人们可以通过快速拼写单词来完成文字输入，这无疑提高了沟通效率。</w:t>
      </w:r>
    </w:p>
    <w:p w14:paraId="0463D766" w14:textId="77777777" w:rsidR="00C67414" w:rsidRDefault="00C67414">
      <w:pPr>
        <w:rPr>
          <w:rFonts w:hint="eastAsia"/>
        </w:rPr>
      </w:pPr>
    </w:p>
    <w:p w14:paraId="2F5922FD" w14:textId="77777777" w:rsidR="00C67414" w:rsidRDefault="00C67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A9DA" w14:textId="77777777" w:rsidR="00C67414" w:rsidRDefault="00C67414">
      <w:pPr>
        <w:rPr>
          <w:rFonts w:hint="eastAsia"/>
        </w:rPr>
      </w:pPr>
      <w:r>
        <w:rPr>
          <w:rFonts w:hint="eastAsia"/>
        </w:rPr>
        <w:t>拼音的规则与特点</w:t>
      </w:r>
    </w:p>
    <w:p w14:paraId="2845D3CA" w14:textId="77777777" w:rsidR="00C67414" w:rsidRDefault="00C67414">
      <w:pPr>
        <w:rPr>
          <w:rFonts w:hint="eastAsia"/>
        </w:rPr>
      </w:pPr>
      <w:r>
        <w:rPr>
          <w:rFonts w:hint="eastAsia"/>
        </w:rPr>
        <w:t>要实现“合理的拼音”，必须遵循一套严格的规则。例如，在标注声调时需要使用特定符号（如阴平、阳平、上声、去声）来区分不同的发音；而在处理轻声或儿化音等特殊情况时，则有专门的规定确保准确性。由于汉语存在同音字现象，即多个不同含义但发音相同的汉字，因此正确理解上下文环境对于准确运用拼音至关重要。</w:t>
      </w:r>
    </w:p>
    <w:p w14:paraId="7510B71F" w14:textId="77777777" w:rsidR="00C67414" w:rsidRDefault="00C67414">
      <w:pPr>
        <w:rPr>
          <w:rFonts w:hint="eastAsia"/>
        </w:rPr>
      </w:pPr>
    </w:p>
    <w:p w14:paraId="5A263CA1" w14:textId="77777777" w:rsidR="00C67414" w:rsidRDefault="00C67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5009" w14:textId="77777777" w:rsidR="00C67414" w:rsidRDefault="00C67414">
      <w:pPr>
        <w:rPr>
          <w:rFonts w:hint="eastAsia"/>
        </w:rPr>
      </w:pPr>
      <w:r>
        <w:rPr>
          <w:rFonts w:hint="eastAsia"/>
        </w:rPr>
        <w:t>拼音的挑战与未来</w:t>
      </w:r>
    </w:p>
    <w:p w14:paraId="738A3320" w14:textId="77777777" w:rsidR="00C67414" w:rsidRDefault="00C67414">
      <w:pPr>
        <w:rPr>
          <w:rFonts w:hint="eastAsia"/>
        </w:rPr>
      </w:pPr>
      <w:r>
        <w:rPr>
          <w:rFonts w:hint="eastAsia"/>
        </w:rPr>
        <w:t>尽管拼音为汉语学习提供了极大的便利，但它并非完美无缺。一方面，由于方言差异的存在，某些地区的实际发音可能与标准拼音有所出入；另一方面，随着新词汇不断涌现，如何及时更新和完善拼音系统也是一个值得思考的问题。展望未来，我们期待拼音能够在保持传统优势的基础上不断创新和发展，继续扮演好汉语传播者的角色，让更多人能够轻松跨越语言障碍，感受中华文化的独特魅力。</w:t>
      </w:r>
    </w:p>
    <w:p w14:paraId="62081416" w14:textId="77777777" w:rsidR="00C67414" w:rsidRDefault="00C67414">
      <w:pPr>
        <w:rPr>
          <w:rFonts w:hint="eastAsia"/>
        </w:rPr>
      </w:pPr>
    </w:p>
    <w:p w14:paraId="34559781" w14:textId="77777777" w:rsidR="00C67414" w:rsidRDefault="00C67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89638" w14:textId="6AF7827B" w:rsidR="0047746E" w:rsidRDefault="0047746E"/>
    <w:sectPr w:rsidR="0047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6E"/>
    <w:rsid w:val="0047746E"/>
    <w:rsid w:val="00613040"/>
    <w:rsid w:val="00C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2FDE-239E-41F3-8610-9918060A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