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4761" w14:textId="77777777" w:rsidR="00150472" w:rsidRDefault="00150472">
      <w:pPr>
        <w:rPr>
          <w:rFonts w:hint="eastAsia"/>
        </w:rPr>
      </w:pPr>
      <w:r>
        <w:rPr>
          <w:rFonts w:hint="eastAsia"/>
        </w:rPr>
        <w:t>Gu Mu (古墓) 的神秘面纱</w:t>
      </w:r>
    </w:p>
    <w:p w14:paraId="62182ACD" w14:textId="77777777" w:rsidR="00150472" w:rsidRDefault="00150472">
      <w:pPr>
        <w:rPr>
          <w:rFonts w:hint="eastAsia"/>
        </w:rPr>
      </w:pPr>
      <w:r>
        <w:rPr>
          <w:rFonts w:hint="eastAsia"/>
        </w:rPr>
        <w:t>“古墓” 的拼音是：gǔ mù。在中国广袤的土地上，散布着无数的历史遗迹，其中不乏令人神往的古墓。这些古墓不仅承载了逝者的遗骸，更是一座座历史文化的宝库，它们见证了中国悠久的历史变迁与文化传承。古墓（拼音：gǔ mù）一词，简单却深邃，它代表的是一个时代的精神象征，是古人智慧与艺术的结晶。</w:t>
      </w:r>
    </w:p>
    <w:p w14:paraId="23CA7047" w14:textId="77777777" w:rsidR="00150472" w:rsidRDefault="00150472">
      <w:pPr>
        <w:rPr>
          <w:rFonts w:hint="eastAsia"/>
        </w:rPr>
      </w:pPr>
    </w:p>
    <w:p w14:paraId="0D8FD505" w14:textId="77777777" w:rsidR="00150472" w:rsidRDefault="0015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3A4A" w14:textId="77777777" w:rsidR="00150472" w:rsidRDefault="00150472">
      <w:pPr>
        <w:rPr>
          <w:rFonts w:hint="eastAsia"/>
        </w:rPr>
      </w:pPr>
      <w:r>
        <w:rPr>
          <w:rFonts w:hint="eastAsia"/>
        </w:rPr>
        <w:t>古墓的类型与分布</w:t>
      </w:r>
    </w:p>
    <w:p w14:paraId="3156D8E6" w14:textId="77777777" w:rsidR="00150472" w:rsidRDefault="00150472">
      <w:pPr>
        <w:rPr>
          <w:rFonts w:hint="eastAsia"/>
        </w:rPr>
      </w:pPr>
      <w:r>
        <w:rPr>
          <w:rFonts w:hint="eastAsia"/>
        </w:rPr>
        <w:t>从中原大地到边陲地区，古墓的类型多种多样，既有帝王将相的宏大陵寝，也有平民百姓的简朴坟茔。帝王陵墓通常规模庞大，结构复杂，例如秦始皇兵马俑，其壮观的阵列让人叹为观止；而民间墓葬则更多地反映了当时的社会风俗和家庭生活。在分布上，由于古代交通不便，大多数古墓都建于城市或聚落附近的高地上，以求风水上的吉兆。</w:t>
      </w:r>
    </w:p>
    <w:p w14:paraId="7FAFEAC3" w14:textId="77777777" w:rsidR="00150472" w:rsidRDefault="00150472">
      <w:pPr>
        <w:rPr>
          <w:rFonts w:hint="eastAsia"/>
        </w:rPr>
      </w:pPr>
    </w:p>
    <w:p w14:paraId="74DE6530" w14:textId="77777777" w:rsidR="00150472" w:rsidRDefault="0015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274A" w14:textId="77777777" w:rsidR="00150472" w:rsidRDefault="00150472">
      <w:pPr>
        <w:rPr>
          <w:rFonts w:hint="eastAsia"/>
        </w:rPr>
      </w:pPr>
      <w:r>
        <w:rPr>
          <w:rFonts w:hint="eastAsia"/>
        </w:rPr>
        <w:t>考古学视角下的古墓</w:t>
      </w:r>
    </w:p>
    <w:p w14:paraId="56178037" w14:textId="77777777" w:rsidR="00150472" w:rsidRDefault="00150472">
      <w:pPr>
        <w:rPr>
          <w:rFonts w:hint="eastAsia"/>
        </w:rPr>
      </w:pPr>
      <w:r>
        <w:rPr>
          <w:rFonts w:hint="eastAsia"/>
        </w:rPr>
        <w:t>对于考古学家来说，古墓是了解过去的重要窗口。通过发掘和研究古墓，可以获取关于古代社会结构、宗教信仰、丧葬习俗以及日常生活等方面的第一手资料。每一次新的发现都是对历史认知的一次深化，像马王堆汉墓出土的保存完好的女尸，就为医学史提供了珍贵的研究样本。然而，随着时代的变迁，许多古墓已经遭受了不同程度的破坏，保护工作迫在眉睫。</w:t>
      </w:r>
    </w:p>
    <w:p w14:paraId="06A5F448" w14:textId="77777777" w:rsidR="00150472" w:rsidRDefault="00150472">
      <w:pPr>
        <w:rPr>
          <w:rFonts w:hint="eastAsia"/>
        </w:rPr>
      </w:pPr>
    </w:p>
    <w:p w14:paraId="396CACDC" w14:textId="77777777" w:rsidR="00150472" w:rsidRDefault="0015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4FAF" w14:textId="77777777" w:rsidR="00150472" w:rsidRDefault="00150472">
      <w:pPr>
        <w:rPr>
          <w:rFonts w:hint="eastAsia"/>
        </w:rPr>
      </w:pPr>
      <w:r>
        <w:rPr>
          <w:rFonts w:hint="eastAsia"/>
        </w:rPr>
        <w:t>古墓的文化价值与旅游意义</w:t>
      </w:r>
    </w:p>
    <w:p w14:paraId="3CB8FB29" w14:textId="77777777" w:rsidR="00150472" w:rsidRDefault="00150472">
      <w:pPr>
        <w:rPr>
          <w:rFonts w:hint="eastAsia"/>
        </w:rPr>
      </w:pPr>
      <w:r>
        <w:rPr>
          <w:rFonts w:hint="eastAsia"/>
        </w:rPr>
        <w:t>古墓不仅是考古学的宝藏，也是文化旅游的热门目的地。游客们慕名而来，不仅是为了探寻那些埋藏千年的秘密，更是为了感受那份厚重的历史气息。如十三陵这样的世界文化遗产，每年吸引着成千上万来自世界各地的游客。与此随着人们对传统文化兴趣的增长，古墓也成为了教育下一代的生动课堂，让人们更加直观地理解先人的生活方式和思想观念。</w:t>
      </w:r>
    </w:p>
    <w:p w14:paraId="4369B856" w14:textId="77777777" w:rsidR="00150472" w:rsidRDefault="00150472">
      <w:pPr>
        <w:rPr>
          <w:rFonts w:hint="eastAsia"/>
        </w:rPr>
      </w:pPr>
    </w:p>
    <w:p w14:paraId="069C2BF6" w14:textId="77777777" w:rsidR="00150472" w:rsidRDefault="0015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EE30" w14:textId="77777777" w:rsidR="00150472" w:rsidRDefault="00150472">
      <w:pPr>
        <w:rPr>
          <w:rFonts w:hint="eastAsia"/>
        </w:rPr>
      </w:pPr>
      <w:r>
        <w:rPr>
          <w:rFonts w:hint="eastAsia"/>
        </w:rPr>
        <w:t>古墓保护与可持续发展</w:t>
      </w:r>
    </w:p>
    <w:p w14:paraId="46028FF8" w14:textId="77777777" w:rsidR="00150472" w:rsidRDefault="00150472">
      <w:pPr>
        <w:rPr>
          <w:rFonts w:hint="eastAsia"/>
        </w:rPr>
      </w:pPr>
      <w:r>
        <w:rPr>
          <w:rFonts w:hint="eastAsia"/>
        </w:rPr>
        <w:t>面对日益增长的旅游需求，如何平衡古墓保护与开发利用之间的关系成为了一个重要课题。一方面，需要加强法律法规建设，确保古墓及其周边环境得到妥善保护；另一方面，则要探索创新性的开发模式，比如利用虚拟现实技术提供沉浸式体验，既满足公众的好奇心，又避免了实体文物受到过多干扰。只有做到科学规划、合理利用，才能让古墓这一宝贵遗产更好地服务于现代社会。</w:t>
      </w:r>
    </w:p>
    <w:p w14:paraId="7554A124" w14:textId="77777777" w:rsidR="00150472" w:rsidRDefault="00150472">
      <w:pPr>
        <w:rPr>
          <w:rFonts w:hint="eastAsia"/>
        </w:rPr>
      </w:pPr>
    </w:p>
    <w:p w14:paraId="625C1533" w14:textId="77777777" w:rsidR="00150472" w:rsidRDefault="00150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8B2A" w14:textId="4AB6D026" w:rsidR="00A66F82" w:rsidRDefault="00A66F82"/>
    <w:sectPr w:rsidR="00A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2"/>
    <w:rsid w:val="00150472"/>
    <w:rsid w:val="00613040"/>
    <w:rsid w:val="00A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997E-1677-467C-A079-DE74C49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