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2E72" w14:textId="77777777" w:rsidR="007249B9" w:rsidRDefault="007249B9">
      <w:pPr>
        <w:rPr>
          <w:rFonts w:hint="eastAsia"/>
        </w:rPr>
      </w:pPr>
      <w:r>
        <w:rPr>
          <w:rFonts w:hint="eastAsia"/>
        </w:rPr>
        <w:t>叉的拼音和解释</w:t>
      </w:r>
    </w:p>
    <w:p w14:paraId="0C059D42" w14:textId="77777777" w:rsidR="007249B9" w:rsidRDefault="007249B9">
      <w:pPr>
        <w:rPr>
          <w:rFonts w:hint="eastAsia"/>
        </w:rPr>
      </w:pPr>
      <w:r>
        <w:rPr>
          <w:rFonts w:hint="eastAsia"/>
        </w:rPr>
        <w:t>“叉”字在汉语中具有多种读音和含义，其主要的拼音为 chā 和 chà。不同的发音对应着不同的词性和语义，下面将详细介绍。</w:t>
      </w:r>
    </w:p>
    <w:p w14:paraId="05591074" w14:textId="77777777" w:rsidR="007249B9" w:rsidRDefault="007249B9">
      <w:pPr>
        <w:rPr>
          <w:rFonts w:hint="eastAsia"/>
        </w:rPr>
      </w:pPr>
    </w:p>
    <w:p w14:paraId="510D2323" w14:textId="77777777" w:rsidR="007249B9" w:rsidRDefault="00724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67BF7" w14:textId="77777777" w:rsidR="007249B9" w:rsidRDefault="007249B9">
      <w:pPr>
        <w:rPr>
          <w:rFonts w:hint="eastAsia"/>
        </w:rPr>
      </w:pPr>
      <w:r>
        <w:rPr>
          <w:rFonts w:hint="eastAsia"/>
        </w:rPr>
        <w:t>作为动词时的“叉”</w:t>
      </w:r>
    </w:p>
    <w:p w14:paraId="68CEC48D" w14:textId="77777777" w:rsidR="007249B9" w:rsidRDefault="007249B9">
      <w:pPr>
        <w:rPr>
          <w:rFonts w:hint="eastAsia"/>
        </w:rPr>
      </w:pPr>
      <w:r>
        <w:rPr>
          <w:rFonts w:hint="eastAsia"/>
        </w:rPr>
        <w:t>当“叉”读作 chā 时，它通常作为动词使用，表示用叉子形状的工具进行的动作，如叉东西、叉车等。这个动作指的是利用一个带有分叉尖端的器具来挑起、抬起或搬运物品。例如，在餐厅里，人们用叉子来叉取食物；在物流领域，叉车是一种用于装卸货物的机械设备。“叉”还可以表示一种姿势或者动作，比如双臂交叉放在胸前，这也被称为“叉腰”。这种姿势往往用来表达某种态度，如生气、不耐烦或是自信。</w:t>
      </w:r>
    </w:p>
    <w:p w14:paraId="2F7BA190" w14:textId="77777777" w:rsidR="007249B9" w:rsidRDefault="007249B9">
      <w:pPr>
        <w:rPr>
          <w:rFonts w:hint="eastAsia"/>
        </w:rPr>
      </w:pPr>
    </w:p>
    <w:p w14:paraId="3D6744E7" w14:textId="77777777" w:rsidR="007249B9" w:rsidRDefault="00724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4F5D" w14:textId="77777777" w:rsidR="007249B9" w:rsidRDefault="007249B9">
      <w:pPr>
        <w:rPr>
          <w:rFonts w:hint="eastAsia"/>
        </w:rPr>
      </w:pPr>
      <w:r>
        <w:rPr>
          <w:rFonts w:hint="eastAsia"/>
        </w:rPr>
        <w:t>作为名词时的“叉”</w:t>
      </w:r>
    </w:p>
    <w:p w14:paraId="66D69569" w14:textId="77777777" w:rsidR="007249B9" w:rsidRDefault="007249B9">
      <w:pPr>
        <w:rPr>
          <w:rFonts w:hint="eastAsia"/>
        </w:rPr>
      </w:pPr>
      <w:r>
        <w:rPr>
          <w:rFonts w:hint="eastAsia"/>
        </w:rPr>
        <w:t>而当“叉”被念作 chà 时，它更多地作为一个名词出现，指的是具有两个或多个分枝的物体，最典型的例子就是餐桌上使用的餐具——叉子。叉子一般有三到四个尖齿，用于辅助进食。道路分岔的地方也称为“岔”，有时也被口语化地说成“叉”。在一些方言中，“叉”还有其他特殊的意义，可能指代特定的工具或是形容事物的形状。</w:t>
      </w:r>
    </w:p>
    <w:p w14:paraId="0B8FEC4C" w14:textId="77777777" w:rsidR="007249B9" w:rsidRDefault="007249B9">
      <w:pPr>
        <w:rPr>
          <w:rFonts w:hint="eastAsia"/>
        </w:rPr>
      </w:pPr>
    </w:p>
    <w:p w14:paraId="6D79FB8D" w14:textId="77777777" w:rsidR="007249B9" w:rsidRDefault="00724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1724" w14:textId="77777777" w:rsidR="007249B9" w:rsidRDefault="007249B9">
      <w:pPr>
        <w:rPr>
          <w:rFonts w:hint="eastAsia"/>
        </w:rPr>
      </w:pPr>
      <w:r>
        <w:rPr>
          <w:rFonts w:hint="eastAsia"/>
        </w:rPr>
        <w:t>成语中的“叉”</w:t>
      </w:r>
    </w:p>
    <w:p w14:paraId="1BED13F3" w14:textId="77777777" w:rsidR="007249B9" w:rsidRDefault="007249B9">
      <w:pPr>
        <w:rPr>
          <w:rFonts w:hint="eastAsia"/>
        </w:rPr>
      </w:pPr>
      <w:r>
        <w:rPr>
          <w:rFonts w:hint="eastAsia"/>
        </w:rPr>
        <w:t>“叉”字也出现在不少中文成语中，如“插科打诨”（chā kē dǎ hùn），这里的“插”是同音假借，意指表演滑稽戏法以逗人发笑的行为。“叉手不离衣袖”则是一个较为冷僻的成语，描绘了一种小心翼翼的态度，形象地表现出一个人行为谨慎，生怕弄脏了衣服。</w:t>
      </w:r>
    </w:p>
    <w:p w14:paraId="681E0A69" w14:textId="77777777" w:rsidR="007249B9" w:rsidRDefault="007249B9">
      <w:pPr>
        <w:rPr>
          <w:rFonts w:hint="eastAsia"/>
        </w:rPr>
      </w:pPr>
    </w:p>
    <w:p w14:paraId="1AA6D6CD" w14:textId="77777777" w:rsidR="007249B9" w:rsidRDefault="00724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44D8D" w14:textId="77777777" w:rsidR="007249B9" w:rsidRDefault="007249B9">
      <w:pPr>
        <w:rPr>
          <w:rFonts w:hint="eastAsia"/>
        </w:rPr>
      </w:pPr>
      <w:r>
        <w:rPr>
          <w:rFonts w:hint="eastAsia"/>
        </w:rPr>
        <w:t>文化背景下的“叉”</w:t>
      </w:r>
    </w:p>
    <w:p w14:paraId="38AAE3C3" w14:textId="77777777" w:rsidR="007249B9" w:rsidRDefault="007249B9">
      <w:pPr>
        <w:rPr>
          <w:rFonts w:hint="eastAsia"/>
        </w:rPr>
      </w:pPr>
      <w:r>
        <w:rPr>
          <w:rFonts w:hint="eastAsia"/>
        </w:rPr>
        <w:t>从文化的视角来看，“叉”的形象在不同文化和历史时期有着丰富的表现形式。在古代中国，叉不仅是一种实用工具，还常常出现在军事装备中，如长矛、戟等武器都有类似叉的设计。在艺术作品中，叉的形象也会用来象征某些角色或力量，例如在宗教绘画里，恶魔常被描绘手持三叉戟，以此来象征邪恶的力量。而在西方文化中，叉子与餐桌礼仪紧密相连，成为文明用餐的重要标志之一。</w:t>
      </w:r>
    </w:p>
    <w:p w14:paraId="3C1572F0" w14:textId="77777777" w:rsidR="007249B9" w:rsidRDefault="007249B9">
      <w:pPr>
        <w:rPr>
          <w:rFonts w:hint="eastAsia"/>
        </w:rPr>
      </w:pPr>
    </w:p>
    <w:p w14:paraId="47FBEDCE" w14:textId="77777777" w:rsidR="007249B9" w:rsidRDefault="00724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4F6E" w14:textId="77777777" w:rsidR="007249B9" w:rsidRDefault="007249B9">
      <w:pPr>
        <w:rPr>
          <w:rFonts w:hint="eastAsia"/>
        </w:rPr>
      </w:pPr>
      <w:r>
        <w:rPr>
          <w:rFonts w:hint="eastAsia"/>
        </w:rPr>
        <w:t>最后的总结</w:t>
      </w:r>
    </w:p>
    <w:p w14:paraId="0D935502" w14:textId="77777777" w:rsidR="007249B9" w:rsidRDefault="007249B9">
      <w:pPr>
        <w:rPr>
          <w:rFonts w:hint="eastAsia"/>
        </w:rPr>
      </w:pPr>
      <w:r>
        <w:rPr>
          <w:rFonts w:hint="eastAsia"/>
        </w:rPr>
        <w:t>“叉”字虽然简单，但其背后蕴含的文化内涵和实际用途却十分丰富。无论是作为日常生活中不可或缺的小物件，还是文学艺术作品里的符号象征，“叉”都扮演着独特而重要的角色。通过了解“叉”的拼音及其多样的解释，我们可以更加深刻地体会到汉字的魅力以及中华文化的博大精深。</w:t>
      </w:r>
    </w:p>
    <w:p w14:paraId="394476A5" w14:textId="77777777" w:rsidR="007249B9" w:rsidRDefault="007249B9">
      <w:pPr>
        <w:rPr>
          <w:rFonts w:hint="eastAsia"/>
        </w:rPr>
      </w:pPr>
    </w:p>
    <w:p w14:paraId="176AD85E" w14:textId="77777777" w:rsidR="007249B9" w:rsidRDefault="00724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1D340" w14:textId="1288712F" w:rsidR="001E4E82" w:rsidRDefault="001E4E82"/>
    <w:sectPr w:rsidR="001E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2"/>
    <w:rsid w:val="001E4E82"/>
    <w:rsid w:val="00613040"/>
    <w:rsid w:val="007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61C16-6EB4-42DA-8D04-73340F2C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