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F765" w14:textId="77777777" w:rsidR="00A05F0A" w:rsidRDefault="00A05F0A">
      <w:pPr>
        <w:rPr>
          <w:rFonts w:hint="eastAsia"/>
        </w:rPr>
      </w:pPr>
      <w:r>
        <w:rPr>
          <w:rFonts w:hint="eastAsia"/>
        </w:rPr>
        <w:t>功夫随遇而安的拼音：Gōngfu Suíyù ér ān</w:t>
      </w:r>
    </w:p>
    <w:p w14:paraId="66AB6387" w14:textId="77777777" w:rsidR="00A05F0A" w:rsidRDefault="00A05F0A">
      <w:pPr>
        <w:rPr>
          <w:rFonts w:hint="eastAsia"/>
        </w:rPr>
      </w:pPr>
      <w:r>
        <w:rPr>
          <w:rFonts w:hint="eastAsia"/>
        </w:rPr>
        <w:t>在汉语的世界里，每一个词语都承载着深厚的文化底蕴和历史传承。"功夫随遇而安"这句富有哲理的话，其拼音为“Gōngfu Suíyù ér ān”，它不仅仅是一个简单的成语或者一句口头禅，更是一种生活态度的体现，一种中国传统文化智慧的结晶。</w:t>
      </w:r>
    </w:p>
    <w:p w14:paraId="648A23F7" w14:textId="77777777" w:rsidR="00A05F0A" w:rsidRDefault="00A05F0A">
      <w:pPr>
        <w:rPr>
          <w:rFonts w:hint="eastAsia"/>
        </w:rPr>
      </w:pPr>
    </w:p>
    <w:p w14:paraId="6ED5BA21" w14:textId="77777777" w:rsidR="00A05F0A" w:rsidRDefault="00A05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36F6A" w14:textId="77777777" w:rsidR="00A05F0A" w:rsidRDefault="00A05F0A">
      <w:pPr>
        <w:rPr>
          <w:rFonts w:hint="eastAsia"/>
        </w:rPr>
      </w:pPr>
      <w:r>
        <w:rPr>
          <w:rFonts w:hint="eastAsia"/>
        </w:rPr>
        <w:t>何谓功夫？</w:t>
      </w:r>
    </w:p>
    <w:p w14:paraId="7436AD0B" w14:textId="77777777" w:rsidR="00A05F0A" w:rsidRDefault="00A05F0A">
      <w:pPr>
        <w:rPr>
          <w:rFonts w:hint="eastAsia"/>
        </w:rPr>
      </w:pPr>
      <w:r>
        <w:rPr>
          <w:rFonts w:hint="eastAsia"/>
        </w:rPr>
        <w:t>在中国，“功夫”一词往往让人联想到武术，但实际上它的含义远比这广泛得多。“功夫”指的是花费时间去练习、学习并精通某项技艺或学问。无论是书法、绘画还是音乐，任何领域都可以有功夫的存在。它强调的是长期不懈的努力以及对细节的关注，是追求卓越的精神象征。</w:t>
      </w:r>
    </w:p>
    <w:p w14:paraId="47564B74" w14:textId="77777777" w:rsidR="00A05F0A" w:rsidRDefault="00A05F0A">
      <w:pPr>
        <w:rPr>
          <w:rFonts w:hint="eastAsia"/>
        </w:rPr>
      </w:pPr>
    </w:p>
    <w:p w14:paraId="1E354AB0" w14:textId="77777777" w:rsidR="00A05F0A" w:rsidRDefault="00A05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9EB19" w14:textId="77777777" w:rsidR="00A05F0A" w:rsidRDefault="00A05F0A">
      <w:pPr>
        <w:rPr>
          <w:rFonts w:hint="eastAsia"/>
        </w:rPr>
      </w:pPr>
      <w:r>
        <w:rPr>
          <w:rFonts w:hint="eastAsia"/>
        </w:rPr>
        <w:t>随遇而安的哲学意义</w:t>
      </w:r>
    </w:p>
    <w:p w14:paraId="3901467D" w14:textId="77777777" w:rsidR="00A05F0A" w:rsidRDefault="00A05F0A">
      <w:pPr>
        <w:rPr>
          <w:rFonts w:hint="eastAsia"/>
        </w:rPr>
      </w:pPr>
      <w:r>
        <w:rPr>
          <w:rFonts w:hint="eastAsia"/>
        </w:rPr>
        <w:t>“随遇而安”是一种处世哲学，教导人们顺应自然规律，在任何环境中都能保持内心的平静与和谐。这种思想源于道家无为而治的理念，主张不要过分强求结果，而是要学会接受现实，并从中寻找快乐。当我们将“功夫”与“随遇而安”结合起来时，便意味着即使面对困难也要坚持修炼自己，同时能够以平和的心态对待周围发生的一切。</w:t>
      </w:r>
    </w:p>
    <w:p w14:paraId="0F5362D8" w14:textId="77777777" w:rsidR="00A05F0A" w:rsidRDefault="00A05F0A">
      <w:pPr>
        <w:rPr>
          <w:rFonts w:hint="eastAsia"/>
        </w:rPr>
      </w:pPr>
    </w:p>
    <w:p w14:paraId="60DCC09A" w14:textId="77777777" w:rsidR="00A05F0A" w:rsidRDefault="00A05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1E4C6" w14:textId="77777777" w:rsidR="00A05F0A" w:rsidRDefault="00A05F0A">
      <w:pPr>
        <w:rPr>
          <w:rFonts w:hint="eastAsia"/>
        </w:rPr>
      </w:pPr>
      <w:r>
        <w:rPr>
          <w:rFonts w:hint="eastAsia"/>
        </w:rPr>
        <w:t>功夫与随遇而安的生活实践</w:t>
      </w:r>
    </w:p>
    <w:p w14:paraId="5841B880" w14:textId="77777777" w:rsidR="00A05F0A" w:rsidRDefault="00A05F0A">
      <w:pPr>
        <w:rPr>
          <w:rFonts w:hint="eastAsia"/>
        </w:rPr>
      </w:pPr>
      <w:r>
        <w:rPr>
          <w:rFonts w:hint="eastAsia"/>
        </w:rPr>
        <w:t>将“功夫随遇而安”的理念融入日常生活并非易事，但却是值得我们努力去实现的目标。在生活中，我们可以从点滴小事做起，比如每天抽出一点时间来冥想或做瑜伽，培养自己的专注力；也可以通过阅读经典书籍来丰富内心世界，提高精神境界。当我们遇到挫折时，不妨试着放慢脚步，给自己一个喘息的机会，用更加从容的态度去解决问题。</w:t>
      </w:r>
    </w:p>
    <w:p w14:paraId="51F35D88" w14:textId="77777777" w:rsidR="00A05F0A" w:rsidRDefault="00A05F0A">
      <w:pPr>
        <w:rPr>
          <w:rFonts w:hint="eastAsia"/>
        </w:rPr>
      </w:pPr>
    </w:p>
    <w:p w14:paraId="4D45A3EF" w14:textId="77777777" w:rsidR="00A05F0A" w:rsidRDefault="00A05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B46A" w14:textId="77777777" w:rsidR="00A05F0A" w:rsidRDefault="00A05F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81DF92" w14:textId="77777777" w:rsidR="00A05F0A" w:rsidRDefault="00A05F0A">
      <w:pPr>
        <w:rPr>
          <w:rFonts w:hint="eastAsia"/>
        </w:rPr>
      </w:pPr>
      <w:r>
        <w:rPr>
          <w:rFonts w:hint="eastAsia"/>
        </w:rPr>
        <w:t>在快节奏的现代社会中，“功夫随遇而安”的精神显得尤为重要。随着科技的进步和社会的发展，人们面临着越来越多的压力和挑战。此时，如果我们能够秉持着“功夫”的态度不断自我提升，同时又能做到“随遇而安”，那么就能够在忙碌的生活中找到属于自己的宁静角落。这样的生活方式不仅有助于个人的心理健康，也促进了社会整体的和谐稳定。</w:t>
      </w:r>
    </w:p>
    <w:p w14:paraId="04D508F9" w14:textId="77777777" w:rsidR="00A05F0A" w:rsidRDefault="00A05F0A">
      <w:pPr>
        <w:rPr>
          <w:rFonts w:hint="eastAsia"/>
        </w:rPr>
      </w:pPr>
    </w:p>
    <w:p w14:paraId="73D377AA" w14:textId="77777777" w:rsidR="00A05F0A" w:rsidRDefault="00A05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81E80" w14:textId="77777777" w:rsidR="00A05F0A" w:rsidRDefault="00A05F0A">
      <w:pPr>
        <w:rPr>
          <w:rFonts w:hint="eastAsia"/>
        </w:rPr>
      </w:pPr>
      <w:r>
        <w:rPr>
          <w:rFonts w:hint="eastAsia"/>
        </w:rPr>
        <w:t>最后的总结</w:t>
      </w:r>
    </w:p>
    <w:p w14:paraId="4B87CC74" w14:textId="77777777" w:rsidR="00A05F0A" w:rsidRDefault="00A05F0A">
      <w:pPr>
        <w:rPr>
          <w:rFonts w:hint="eastAsia"/>
        </w:rPr>
      </w:pPr>
      <w:r>
        <w:rPr>
          <w:rFonts w:hint="eastAsia"/>
        </w:rPr>
        <w:t>“功夫随遇而安”不仅仅是一句话，它代表了一种积极向上而又不失柔韧的生活哲学。在这个瞬息万变的时代里，让我们一起践行这一理念，用心去感受每一天的美好，用行动诠释生命的意义。无论身处何种境地，都能像一位真正的武者那样，既有着深厚的内功修为，又能在风云变幻中保持一颗平常心。</w:t>
      </w:r>
    </w:p>
    <w:p w14:paraId="339007D0" w14:textId="77777777" w:rsidR="00A05F0A" w:rsidRDefault="00A05F0A">
      <w:pPr>
        <w:rPr>
          <w:rFonts w:hint="eastAsia"/>
        </w:rPr>
      </w:pPr>
    </w:p>
    <w:p w14:paraId="0DE787C8" w14:textId="77777777" w:rsidR="00A05F0A" w:rsidRDefault="00A05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54DA9" w14:textId="378895CC" w:rsidR="00B15F78" w:rsidRDefault="00B15F78"/>
    <w:sectPr w:rsidR="00B1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78"/>
    <w:rsid w:val="00613040"/>
    <w:rsid w:val="00A05F0A"/>
    <w:rsid w:val="00B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1BC23-946D-4859-9657-477BD1D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