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8B553" w14:textId="77777777" w:rsidR="00C27D74" w:rsidRDefault="00C27D74">
      <w:pPr>
        <w:rPr>
          <w:rFonts w:hint="eastAsia"/>
        </w:rPr>
      </w:pPr>
      <w:r>
        <w:rPr>
          <w:rFonts w:hint="eastAsia"/>
        </w:rPr>
        <w:t>初一第五课生字词的拼音</w:t>
      </w:r>
    </w:p>
    <w:p w14:paraId="54EF016A" w14:textId="77777777" w:rsidR="00C27D74" w:rsidRDefault="00C27D74">
      <w:pPr>
        <w:rPr>
          <w:rFonts w:hint="eastAsia"/>
        </w:rPr>
      </w:pPr>
      <w:r>
        <w:rPr>
          <w:rFonts w:hint="eastAsia"/>
        </w:rPr>
        <w:t>在汉语的学习旅程中，拼音是开启汉字大门的一把钥匙。对于初一的学生来说，掌握好每一课的生字词及其对应的拼音尤为重要。第五课的生字词不仅丰富了学生的词汇量，更为他们理解课文内容、提高阅读能力奠定了坚实的基础。以下是针对初一第五课所涉及的生字词及它们的拼音进行的详细介绍。</w:t>
      </w:r>
    </w:p>
    <w:p w14:paraId="1C9A88B4" w14:textId="77777777" w:rsidR="00C27D74" w:rsidRDefault="00C27D74">
      <w:pPr>
        <w:rPr>
          <w:rFonts w:hint="eastAsia"/>
        </w:rPr>
      </w:pPr>
    </w:p>
    <w:p w14:paraId="6094520B" w14:textId="77777777" w:rsidR="00C27D74" w:rsidRDefault="00C27D74">
      <w:pPr>
        <w:rPr>
          <w:rFonts w:hint="eastAsia"/>
        </w:rPr>
      </w:pPr>
      <w:r>
        <w:rPr>
          <w:rFonts w:hint="eastAsia"/>
        </w:rPr>
        <w:t xml:space="preserve"> </w:t>
      </w:r>
    </w:p>
    <w:p w14:paraId="19F5E0A8" w14:textId="77777777" w:rsidR="00C27D74" w:rsidRDefault="00C27D74">
      <w:pPr>
        <w:rPr>
          <w:rFonts w:hint="eastAsia"/>
        </w:rPr>
      </w:pPr>
      <w:r>
        <w:rPr>
          <w:rFonts w:hint="eastAsia"/>
        </w:rPr>
        <w:t>拼音的重要性</w:t>
      </w:r>
    </w:p>
    <w:p w14:paraId="21942A8D" w14:textId="77777777" w:rsidR="00C27D74" w:rsidRDefault="00C27D74">
      <w:pPr>
        <w:rPr>
          <w:rFonts w:hint="eastAsia"/>
        </w:rPr>
      </w:pPr>
      <w:r>
        <w:rPr>
          <w:rFonts w:hint="eastAsia"/>
        </w:rPr>
        <w:t>拼音作为现代汉语的注音工具，其重要性不言而喻。它帮助学生准确地读出每一个汉字，避免因方言或误读造成的理解偏差。例如，在第五课中，“秋千”的拼音为“qiū qiān”，通过正确的拼音学习，学生们能够更好地体会这个词语背后的文化内涵，以及它与春天、游戏和快乐相关联的美好想象。</w:t>
      </w:r>
    </w:p>
    <w:p w14:paraId="149F276A" w14:textId="77777777" w:rsidR="00C27D74" w:rsidRDefault="00C27D74">
      <w:pPr>
        <w:rPr>
          <w:rFonts w:hint="eastAsia"/>
        </w:rPr>
      </w:pPr>
    </w:p>
    <w:p w14:paraId="7E4D9FE0" w14:textId="77777777" w:rsidR="00C27D74" w:rsidRDefault="00C27D74">
      <w:pPr>
        <w:rPr>
          <w:rFonts w:hint="eastAsia"/>
        </w:rPr>
      </w:pPr>
      <w:r>
        <w:rPr>
          <w:rFonts w:hint="eastAsia"/>
        </w:rPr>
        <w:t xml:space="preserve"> </w:t>
      </w:r>
    </w:p>
    <w:p w14:paraId="006C9222" w14:textId="77777777" w:rsidR="00C27D74" w:rsidRDefault="00C27D74">
      <w:pPr>
        <w:rPr>
          <w:rFonts w:hint="eastAsia"/>
        </w:rPr>
      </w:pPr>
      <w:r>
        <w:rPr>
          <w:rFonts w:hint="eastAsia"/>
        </w:rPr>
        <w:t>生字词解析</w:t>
      </w:r>
    </w:p>
    <w:p w14:paraId="7EF0B8A4" w14:textId="77777777" w:rsidR="00C27D74" w:rsidRDefault="00C27D74">
      <w:pPr>
        <w:rPr>
          <w:rFonts w:hint="eastAsia"/>
        </w:rPr>
      </w:pPr>
      <w:r>
        <w:rPr>
          <w:rFonts w:hint="eastAsia"/>
        </w:rPr>
        <w:t>本课的生字词涵盖了多个方面，从日常生活到自然景观，无不体现着汉语的魅力。如“蝴蝶”（hú dié）、“蜜蜂”（mì fēng）等昆虫名称，让学生们对自然界的小生物有了更直观的认识；又如“田野”（tián yě）、“山坡”（shān pō）等地形地貌的描述，则有助于孩子们建立空间概念。“播种”（bō zhòng）、“收获”（shōu huò）等动词，教会了学生关于农业活动的基本知识。</w:t>
      </w:r>
    </w:p>
    <w:p w14:paraId="33C128C1" w14:textId="77777777" w:rsidR="00C27D74" w:rsidRDefault="00C27D74">
      <w:pPr>
        <w:rPr>
          <w:rFonts w:hint="eastAsia"/>
        </w:rPr>
      </w:pPr>
    </w:p>
    <w:p w14:paraId="4256551B" w14:textId="77777777" w:rsidR="00C27D74" w:rsidRDefault="00C27D74">
      <w:pPr>
        <w:rPr>
          <w:rFonts w:hint="eastAsia"/>
        </w:rPr>
      </w:pPr>
      <w:r>
        <w:rPr>
          <w:rFonts w:hint="eastAsia"/>
        </w:rPr>
        <w:t xml:space="preserve"> </w:t>
      </w:r>
    </w:p>
    <w:p w14:paraId="2ED96B1A" w14:textId="77777777" w:rsidR="00C27D74" w:rsidRDefault="00C27D74">
      <w:pPr>
        <w:rPr>
          <w:rFonts w:hint="eastAsia"/>
        </w:rPr>
      </w:pPr>
      <w:r>
        <w:rPr>
          <w:rFonts w:hint="eastAsia"/>
        </w:rPr>
        <w:t>拼音规则的应用</w:t>
      </w:r>
    </w:p>
    <w:p w14:paraId="7995EC7C" w14:textId="77777777" w:rsidR="00C27D74" w:rsidRDefault="00C27D74">
      <w:pPr>
        <w:rPr>
          <w:rFonts w:hint="eastAsia"/>
        </w:rPr>
      </w:pPr>
      <w:r>
        <w:rPr>
          <w:rFonts w:hint="eastAsia"/>
        </w:rPr>
        <w:t>学习拼音不仅是记忆每个字的发音，更重要的是理解并应用拼音规则。比如声调的变化可以改变一个字的意义，像“ma”根据不同的声调可以表示妈妈、麻、马或者骂。在第五课里，“绿”字的拼音为“lǜ”，这里涉及到轻声和变调的问题，正确掌握这些规则将使学生的语言表达更加准确流畅。</w:t>
      </w:r>
    </w:p>
    <w:p w14:paraId="5EA5C12C" w14:textId="77777777" w:rsidR="00C27D74" w:rsidRDefault="00C27D74">
      <w:pPr>
        <w:rPr>
          <w:rFonts w:hint="eastAsia"/>
        </w:rPr>
      </w:pPr>
    </w:p>
    <w:p w14:paraId="048F9037" w14:textId="77777777" w:rsidR="00C27D74" w:rsidRDefault="00C27D74">
      <w:pPr>
        <w:rPr>
          <w:rFonts w:hint="eastAsia"/>
        </w:rPr>
      </w:pPr>
      <w:r>
        <w:rPr>
          <w:rFonts w:hint="eastAsia"/>
        </w:rPr>
        <w:t xml:space="preserve"> </w:t>
      </w:r>
    </w:p>
    <w:p w14:paraId="0D577066" w14:textId="77777777" w:rsidR="00C27D74" w:rsidRDefault="00C27D74">
      <w:pPr>
        <w:rPr>
          <w:rFonts w:hint="eastAsia"/>
        </w:rPr>
      </w:pPr>
      <w:r>
        <w:rPr>
          <w:rFonts w:hint="eastAsia"/>
        </w:rPr>
        <w:t>实践练习</w:t>
      </w:r>
    </w:p>
    <w:p w14:paraId="04D7C558" w14:textId="77777777" w:rsidR="00C27D74" w:rsidRDefault="00C27D74">
      <w:pPr>
        <w:rPr>
          <w:rFonts w:hint="eastAsia"/>
        </w:rPr>
      </w:pPr>
      <w:r>
        <w:rPr>
          <w:rFonts w:hint="eastAsia"/>
        </w:rPr>
        <w:t>为了巩固所学，教师通常会安排各种形式的练习活动，如听写、造句或是角色扮演等。这些实践活动不仅能加深学生对新学字词的记忆，还能激发他们的学习兴趣。例如，通过模拟春日野餐的情景，学生们可以用上诸如“风筝”（fēng zheng）、“野花”（yě huā）这样的词汇，既活跃了课堂气氛，又达到了教学目的。</w:t>
      </w:r>
    </w:p>
    <w:p w14:paraId="5D858871" w14:textId="77777777" w:rsidR="00C27D74" w:rsidRDefault="00C27D74">
      <w:pPr>
        <w:rPr>
          <w:rFonts w:hint="eastAsia"/>
        </w:rPr>
      </w:pPr>
    </w:p>
    <w:p w14:paraId="5E1573CC" w14:textId="77777777" w:rsidR="00C27D74" w:rsidRDefault="00C27D74">
      <w:pPr>
        <w:rPr>
          <w:rFonts w:hint="eastAsia"/>
        </w:rPr>
      </w:pPr>
      <w:r>
        <w:rPr>
          <w:rFonts w:hint="eastAsia"/>
        </w:rPr>
        <w:t xml:space="preserve"> </w:t>
      </w:r>
    </w:p>
    <w:p w14:paraId="704C26C7" w14:textId="77777777" w:rsidR="00C27D74" w:rsidRDefault="00C27D74">
      <w:pPr>
        <w:rPr>
          <w:rFonts w:hint="eastAsia"/>
        </w:rPr>
      </w:pPr>
      <w:r>
        <w:rPr>
          <w:rFonts w:hint="eastAsia"/>
        </w:rPr>
        <w:t>最后的总结</w:t>
      </w:r>
    </w:p>
    <w:p w14:paraId="13477329" w14:textId="77777777" w:rsidR="00C27D74" w:rsidRDefault="00C27D74">
      <w:pPr>
        <w:rPr>
          <w:rFonts w:hint="eastAsia"/>
        </w:rPr>
      </w:pPr>
      <w:r>
        <w:rPr>
          <w:rFonts w:hint="eastAsia"/>
        </w:rPr>
        <w:t>通过对初一第五课生字词拼音的系统学习，学生们不仅获得了新的词汇积累，还提升了对汉语拼音体系的理解和运用能力。这不仅有助于当前课程的学习，也为今后深入探索中华文化打下了良好的基础。随着不断的练习与应用，相信每一位同学都能成为汉语拼音的小专家，用标准流利的普通话讲述属于自己的故事。</w:t>
      </w:r>
    </w:p>
    <w:p w14:paraId="705F4A83" w14:textId="77777777" w:rsidR="00C27D74" w:rsidRDefault="00C27D74">
      <w:pPr>
        <w:rPr>
          <w:rFonts w:hint="eastAsia"/>
        </w:rPr>
      </w:pPr>
    </w:p>
    <w:p w14:paraId="179E3D16" w14:textId="77777777" w:rsidR="00C27D74" w:rsidRDefault="00C27D74">
      <w:pPr>
        <w:rPr>
          <w:rFonts w:hint="eastAsia"/>
        </w:rPr>
      </w:pPr>
      <w:r>
        <w:rPr>
          <w:rFonts w:hint="eastAsia"/>
        </w:rPr>
        <w:t>本文是由懂得生活网（dongdeshenghuo.com）为大家创作</w:t>
      </w:r>
    </w:p>
    <w:p w14:paraId="4F3A61B1" w14:textId="12BA7EC6" w:rsidR="003E5C6E" w:rsidRDefault="003E5C6E"/>
    <w:sectPr w:rsidR="003E5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6E"/>
    <w:rsid w:val="003E5C6E"/>
    <w:rsid w:val="00613040"/>
    <w:rsid w:val="00C2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B8FE8-6FE5-4DEB-92B8-295C054A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C6E"/>
    <w:rPr>
      <w:rFonts w:cstheme="majorBidi"/>
      <w:color w:val="2F5496" w:themeColor="accent1" w:themeShade="BF"/>
      <w:sz w:val="28"/>
      <w:szCs w:val="28"/>
    </w:rPr>
  </w:style>
  <w:style w:type="character" w:customStyle="1" w:styleId="50">
    <w:name w:val="标题 5 字符"/>
    <w:basedOn w:val="a0"/>
    <w:link w:val="5"/>
    <w:uiPriority w:val="9"/>
    <w:semiHidden/>
    <w:rsid w:val="003E5C6E"/>
    <w:rPr>
      <w:rFonts w:cstheme="majorBidi"/>
      <w:color w:val="2F5496" w:themeColor="accent1" w:themeShade="BF"/>
      <w:sz w:val="24"/>
    </w:rPr>
  </w:style>
  <w:style w:type="character" w:customStyle="1" w:styleId="60">
    <w:name w:val="标题 6 字符"/>
    <w:basedOn w:val="a0"/>
    <w:link w:val="6"/>
    <w:uiPriority w:val="9"/>
    <w:semiHidden/>
    <w:rsid w:val="003E5C6E"/>
    <w:rPr>
      <w:rFonts w:cstheme="majorBidi"/>
      <w:b/>
      <w:bCs/>
      <w:color w:val="2F5496" w:themeColor="accent1" w:themeShade="BF"/>
    </w:rPr>
  </w:style>
  <w:style w:type="character" w:customStyle="1" w:styleId="70">
    <w:name w:val="标题 7 字符"/>
    <w:basedOn w:val="a0"/>
    <w:link w:val="7"/>
    <w:uiPriority w:val="9"/>
    <w:semiHidden/>
    <w:rsid w:val="003E5C6E"/>
    <w:rPr>
      <w:rFonts w:cstheme="majorBidi"/>
      <w:b/>
      <w:bCs/>
      <w:color w:val="595959" w:themeColor="text1" w:themeTint="A6"/>
    </w:rPr>
  </w:style>
  <w:style w:type="character" w:customStyle="1" w:styleId="80">
    <w:name w:val="标题 8 字符"/>
    <w:basedOn w:val="a0"/>
    <w:link w:val="8"/>
    <w:uiPriority w:val="9"/>
    <w:semiHidden/>
    <w:rsid w:val="003E5C6E"/>
    <w:rPr>
      <w:rFonts w:cstheme="majorBidi"/>
      <w:color w:val="595959" w:themeColor="text1" w:themeTint="A6"/>
    </w:rPr>
  </w:style>
  <w:style w:type="character" w:customStyle="1" w:styleId="90">
    <w:name w:val="标题 9 字符"/>
    <w:basedOn w:val="a0"/>
    <w:link w:val="9"/>
    <w:uiPriority w:val="9"/>
    <w:semiHidden/>
    <w:rsid w:val="003E5C6E"/>
    <w:rPr>
      <w:rFonts w:eastAsiaTheme="majorEastAsia" w:cstheme="majorBidi"/>
      <w:color w:val="595959" w:themeColor="text1" w:themeTint="A6"/>
    </w:rPr>
  </w:style>
  <w:style w:type="paragraph" w:styleId="a3">
    <w:name w:val="Title"/>
    <w:basedOn w:val="a"/>
    <w:next w:val="a"/>
    <w:link w:val="a4"/>
    <w:uiPriority w:val="10"/>
    <w:qFormat/>
    <w:rsid w:val="003E5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C6E"/>
    <w:pPr>
      <w:spacing w:before="160"/>
      <w:jc w:val="center"/>
    </w:pPr>
    <w:rPr>
      <w:i/>
      <w:iCs/>
      <w:color w:val="404040" w:themeColor="text1" w:themeTint="BF"/>
    </w:rPr>
  </w:style>
  <w:style w:type="character" w:customStyle="1" w:styleId="a8">
    <w:name w:val="引用 字符"/>
    <w:basedOn w:val="a0"/>
    <w:link w:val="a7"/>
    <w:uiPriority w:val="29"/>
    <w:rsid w:val="003E5C6E"/>
    <w:rPr>
      <w:i/>
      <w:iCs/>
      <w:color w:val="404040" w:themeColor="text1" w:themeTint="BF"/>
    </w:rPr>
  </w:style>
  <w:style w:type="paragraph" w:styleId="a9">
    <w:name w:val="List Paragraph"/>
    <w:basedOn w:val="a"/>
    <w:uiPriority w:val="34"/>
    <w:qFormat/>
    <w:rsid w:val="003E5C6E"/>
    <w:pPr>
      <w:ind w:left="720"/>
      <w:contextualSpacing/>
    </w:pPr>
  </w:style>
  <w:style w:type="character" w:styleId="aa">
    <w:name w:val="Intense Emphasis"/>
    <w:basedOn w:val="a0"/>
    <w:uiPriority w:val="21"/>
    <w:qFormat/>
    <w:rsid w:val="003E5C6E"/>
    <w:rPr>
      <w:i/>
      <w:iCs/>
      <w:color w:val="2F5496" w:themeColor="accent1" w:themeShade="BF"/>
    </w:rPr>
  </w:style>
  <w:style w:type="paragraph" w:styleId="ab">
    <w:name w:val="Intense Quote"/>
    <w:basedOn w:val="a"/>
    <w:next w:val="a"/>
    <w:link w:val="ac"/>
    <w:uiPriority w:val="30"/>
    <w:qFormat/>
    <w:rsid w:val="003E5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C6E"/>
    <w:rPr>
      <w:i/>
      <w:iCs/>
      <w:color w:val="2F5496" w:themeColor="accent1" w:themeShade="BF"/>
    </w:rPr>
  </w:style>
  <w:style w:type="character" w:styleId="ad">
    <w:name w:val="Intense Reference"/>
    <w:basedOn w:val="a0"/>
    <w:uiPriority w:val="32"/>
    <w:qFormat/>
    <w:rsid w:val="003E5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