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26E5" w14:textId="77777777" w:rsidR="00682324" w:rsidRDefault="00682324">
      <w:pPr>
        <w:rPr>
          <w:rFonts w:hint="eastAsia"/>
        </w:rPr>
      </w:pPr>
      <w:r>
        <w:rPr>
          <w:rFonts w:hint="eastAsia"/>
        </w:rPr>
        <w:t>分蘖的拼音和意思</w:t>
      </w:r>
    </w:p>
    <w:p w14:paraId="561B1702" w14:textId="77777777" w:rsidR="00682324" w:rsidRDefault="00682324">
      <w:pPr>
        <w:rPr>
          <w:rFonts w:hint="eastAsia"/>
        </w:rPr>
      </w:pPr>
      <w:r>
        <w:rPr>
          <w:rFonts w:hint="eastAsia"/>
        </w:rPr>
        <w:t>在汉语中，“分蘖”这个词的拼音是 fēn niè。这个词汇对于农业科学以及植物学来说是非常重要的术语，它描述了一种特定类型的植物生长方式。</w:t>
      </w:r>
    </w:p>
    <w:p w14:paraId="26E46851" w14:textId="77777777" w:rsidR="00682324" w:rsidRDefault="00682324">
      <w:pPr>
        <w:rPr>
          <w:rFonts w:hint="eastAsia"/>
        </w:rPr>
      </w:pPr>
    </w:p>
    <w:p w14:paraId="65D48D0D" w14:textId="77777777" w:rsidR="00682324" w:rsidRDefault="00682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07B7F" w14:textId="77777777" w:rsidR="00682324" w:rsidRDefault="00682324">
      <w:pPr>
        <w:rPr>
          <w:rFonts w:hint="eastAsia"/>
        </w:rPr>
      </w:pPr>
      <w:r>
        <w:rPr>
          <w:rFonts w:hint="eastAsia"/>
        </w:rPr>
        <w:t>分蘖的概念解析</w:t>
      </w:r>
    </w:p>
    <w:p w14:paraId="7C59F4AF" w14:textId="77777777" w:rsidR="00682324" w:rsidRDefault="00682324">
      <w:pPr>
        <w:rPr>
          <w:rFonts w:hint="eastAsia"/>
        </w:rPr>
      </w:pPr>
      <w:r>
        <w:rPr>
          <w:rFonts w:hint="eastAsia"/>
        </w:rPr>
        <w:t>分蘖指的是禾本科等植物基部的腋芽萌发后，在地面上或靠近地面处长出的枝条。这些新枝条从母株根茎上生出，形成独立但又与母体相连的新个体。这种现象常见于许多草本植物，尤其是农作物如水稻、小麦等。通过分蘖，植物能够扩大其地上部分的生物量，从而提高光合作用效率，并最终影响作物的产量。</w:t>
      </w:r>
    </w:p>
    <w:p w14:paraId="5F3B145A" w14:textId="77777777" w:rsidR="00682324" w:rsidRDefault="00682324">
      <w:pPr>
        <w:rPr>
          <w:rFonts w:hint="eastAsia"/>
        </w:rPr>
      </w:pPr>
    </w:p>
    <w:p w14:paraId="305D34BD" w14:textId="77777777" w:rsidR="00682324" w:rsidRDefault="00682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9ADEB" w14:textId="77777777" w:rsidR="00682324" w:rsidRDefault="00682324">
      <w:pPr>
        <w:rPr>
          <w:rFonts w:hint="eastAsia"/>
        </w:rPr>
      </w:pPr>
      <w:r>
        <w:rPr>
          <w:rFonts w:hint="eastAsia"/>
        </w:rPr>
        <w:t>分蘖在农业生产中的重要性</w:t>
      </w:r>
    </w:p>
    <w:p w14:paraId="4D4340A0" w14:textId="77777777" w:rsidR="00682324" w:rsidRDefault="00682324">
      <w:pPr>
        <w:rPr>
          <w:rFonts w:hint="eastAsia"/>
        </w:rPr>
      </w:pPr>
      <w:r>
        <w:rPr>
          <w:rFonts w:hint="eastAsia"/>
        </w:rPr>
        <w:t>在农业实践中，分蘖是评估作物生长状况的一个关键指标。良好的分蘖能力意味着作物可以在早期阶段迅速占据空间，有效地竞争光照和其他资源，这对作物的最终产量有着直接的影响。农民们会密切关注作物的分蘖情况，以确定是否需要进行适当的管理措施，例如调整施肥量、灌溉频率或者采取病虫害防治策略。一些优良品种的选择也是基于它们较强的分蘖能力。</w:t>
      </w:r>
    </w:p>
    <w:p w14:paraId="00112F79" w14:textId="77777777" w:rsidR="00682324" w:rsidRDefault="00682324">
      <w:pPr>
        <w:rPr>
          <w:rFonts w:hint="eastAsia"/>
        </w:rPr>
      </w:pPr>
    </w:p>
    <w:p w14:paraId="5889EBB4" w14:textId="77777777" w:rsidR="00682324" w:rsidRDefault="00682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1FC8" w14:textId="77777777" w:rsidR="00682324" w:rsidRDefault="00682324">
      <w:pPr>
        <w:rPr>
          <w:rFonts w:hint="eastAsia"/>
        </w:rPr>
      </w:pPr>
      <w:r>
        <w:rPr>
          <w:rFonts w:hint="eastAsia"/>
        </w:rPr>
        <w:t>促进和控制分蘖的方法</w:t>
      </w:r>
    </w:p>
    <w:p w14:paraId="4F649BB4" w14:textId="77777777" w:rsidR="00682324" w:rsidRDefault="00682324">
      <w:pPr>
        <w:rPr>
          <w:rFonts w:hint="eastAsia"/>
        </w:rPr>
      </w:pPr>
      <w:r>
        <w:rPr>
          <w:rFonts w:hint="eastAsia"/>
        </w:rPr>
        <w:t>为了优化作物的分蘖过程，科学家和农民们采用了一系列方法来促进或控制分蘖。一方面，可以通过合理的水肥管理来刺激分蘖的发生；另一方面，也可以利用化学调控剂来抑制过度分蘖，保证主茎的健康成长。例如，在水稻种植中，适时晒田可以减少无效分蘖，集中养分供给有效分蘖，进而提升稻谷的质量和数量。不同作物对环境条件有不同的响应，因此了解特定作物的最佳分蘖时期也至关重要。</w:t>
      </w:r>
    </w:p>
    <w:p w14:paraId="24E150DF" w14:textId="77777777" w:rsidR="00682324" w:rsidRDefault="00682324">
      <w:pPr>
        <w:rPr>
          <w:rFonts w:hint="eastAsia"/>
        </w:rPr>
      </w:pPr>
    </w:p>
    <w:p w14:paraId="55232B57" w14:textId="77777777" w:rsidR="00682324" w:rsidRDefault="00682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CB34E" w14:textId="77777777" w:rsidR="00682324" w:rsidRDefault="00682324">
      <w:pPr>
        <w:rPr>
          <w:rFonts w:hint="eastAsia"/>
        </w:rPr>
      </w:pPr>
      <w:r>
        <w:rPr>
          <w:rFonts w:hint="eastAsia"/>
        </w:rPr>
        <w:t>分蘖研究的进展</w:t>
      </w:r>
    </w:p>
    <w:p w14:paraId="0BC67C65" w14:textId="77777777" w:rsidR="00682324" w:rsidRDefault="00682324">
      <w:pPr>
        <w:rPr>
          <w:rFonts w:hint="eastAsia"/>
        </w:rPr>
      </w:pPr>
      <w:r>
        <w:rPr>
          <w:rFonts w:hint="eastAsia"/>
        </w:rPr>
        <w:t>近年来，随着分子生物学的发展，人们对分蘖机制的认识有了新的突破。研究人员已经鉴定出多个与分蘖相关的基因，并开始探索如何通过基因编辑技术来改良作物的分蘖特性。这不仅有助于培育出更适应特定环境条件的新品种，也为解决全球粮食安全问题提供了新的思路。分蘖作为植物生长发育的重要组成部分，将继续成为植物科学研究的一个热点领域。</w:t>
      </w:r>
    </w:p>
    <w:p w14:paraId="653CFBED" w14:textId="77777777" w:rsidR="00682324" w:rsidRDefault="00682324">
      <w:pPr>
        <w:rPr>
          <w:rFonts w:hint="eastAsia"/>
        </w:rPr>
      </w:pPr>
    </w:p>
    <w:p w14:paraId="725312C0" w14:textId="77777777" w:rsidR="00682324" w:rsidRDefault="00682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03A4A" w14:textId="6F99976D" w:rsidR="00DB234A" w:rsidRDefault="00DB234A"/>
    <w:sectPr w:rsidR="00DB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4A"/>
    <w:rsid w:val="00613040"/>
    <w:rsid w:val="00682324"/>
    <w:rsid w:val="00D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16A87-E24E-4393-BF16-A542D29D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