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867D" w14:textId="77777777" w:rsidR="00F01A49" w:rsidRDefault="00F01A49">
      <w:pPr>
        <w:rPr>
          <w:rFonts w:hint="eastAsia"/>
        </w:rPr>
      </w:pPr>
    </w:p>
    <w:p w14:paraId="7722191F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共二画的拼音</w:t>
      </w:r>
    </w:p>
    <w:p w14:paraId="6AE7487E" w14:textId="77777777" w:rsidR="00F01A49" w:rsidRDefault="00F01A49">
      <w:pPr>
        <w:rPr>
          <w:rFonts w:hint="eastAsia"/>
        </w:rPr>
      </w:pPr>
    </w:p>
    <w:p w14:paraId="1948896E" w14:textId="77777777" w:rsidR="00F01A49" w:rsidRDefault="00F01A49">
      <w:pPr>
        <w:rPr>
          <w:rFonts w:hint="eastAsia"/>
        </w:rPr>
      </w:pPr>
    </w:p>
    <w:p w14:paraId="6C002DDC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“共二画”的拼音为gòng èr huà，这一表述通常用于汉字笔画数的描述，尤其在汉字教学、书法练习或字典查询中常见。其中，“共”表示“总共”，“二”为数字，“画”指汉字的笔画。通过拼音“gòng èr huà”，可以精准表达汉字结构的这一基础属性。以下从拼音规则、汉字笔画概念、文化应用及学习实践四个方面展开解析。</w:t>
      </w:r>
    </w:p>
    <w:p w14:paraId="4C3EFDD3" w14:textId="77777777" w:rsidR="00F01A49" w:rsidRDefault="00F01A49">
      <w:pPr>
        <w:rPr>
          <w:rFonts w:hint="eastAsia"/>
        </w:rPr>
      </w:pPr>
    </w:p>
    <w:p w14:paraId="3688829C" w14:textId="77777777" w:rsidR="00F01A49" w:rsidRDefault="00F01A49">
      <w:pPr>
        <w:rPr>
          <w:rFonts w:hint="eastAsia"/>
        </w:rPr>
      </w:pPr>
    </w:p>
    <w:p w14:paraId="6C2518C1" w14:textId="77777777" w:rsidR="00F01A49" w:rsidRDefault="00F01A49">
      <w:pPr>
        <w:rPr>
          <w:rFonts w:hint="eastAsia"/>
        </w:rPr>
      </w:pPr>
    </w:p>
    <w:p w14:paraId="651CB5CA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拼音规则与发音解析</w:t>
      </w:r>
    </w:p>
    <w:p w14:paraId="04F4294D" w14:textId="77777777" w:rsidR="00F01A49" w:rsidRDefault="00F01A49">
      <w:pPr>
        <w:rPr>
          <w:rFonts w:hint="eastAsia"/>
        </w:rPr>
      </w:pPr>
    </w:p>
    <w:p w14:paraId="4666E4CE" w14:textId="77777777" w:rsidR="00F01A49" w:rsidRDefault="00F01A49">
      <w:pPr>
        <w:rPr>
          <w:rFonts w:hint="eastAsia"/>
        </w:rPr>
      </w:pPr>
    </w:p>
    <w:p w14:paraId="529AA1D1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1. 声母与韵母的组合</w:t>
      </w:r>
    </w:p>
    <w:p w14:paraId="2E94D994" w14:textId="77777777" w:rsidR="00F01A49" w:rsidRDefault="00F01A49">
      <w:pPr>
        <w:rPr>
          <w:rFonts w:hint="eastAsia"/>
        </w:rPr>
      </w:pPr>
    </w:p>
    <w:p w14:paraId="08EE8A04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gòng：声母为g（舌根不送气清塞音），韵母为ong（合口呼），第四声（去声）发音时需注意舌根抵住软腭，气流从鼻腔通过，音调由中音迅速降至低音。  </w:t>
      </w:r>
    </w:p>
    <w:p w14:paraId="7B8268C3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èr：声母为零声母（直接以元音开头），韵母为er（卷舌元音），第四声（去声）发音时需卷舌，舌尖靠近硬腭，气流受阻后释放。  </w:t>
      </w:r>
    </w:p>
    <w:p w14:paraId="14CD82EB" w14:textId="77777777" w:rsidR="00F01A49" w:rsidRDefault="00F01A49">
      <w:pPr>
        <w:rPr>
          <w:rFonts w:hint="eastAsia"/>
        </w:rPr>
      </w:pPr>
      <w:r>
        <w:rPr>
          <w:rFonts w:hint="eastAsia"/>
        </w:rPr>
        <w:t>- huà：声母为h（舌根送气清塞擦音），韵母为ua（合口呼），第四声（去声）发音时舌根后缩，气流摩擦声带后冲出。</w:t>
      </w:r>
    </w:p>
    <w:p w14:paraId="24FF867F" w14:textId="77777777" w:rsidR="00F01A49" w:rsidRDefault="00F01A49">
      <w:pPr>
        <w:rPr>
          <w:rFonts w:hint="eastAsia"/>
        </w:rPr>
      </w:pPr>
    </w:p>
    <w:p w14:paraId="5BC4321F" w14:textId="77777777" w:rsidR="00F01A49" w:rsidRDefault="00F01A49">
      <w:pPr>
        <w:rPr>
          <w:rFonts w:hint="eastAsia"/>
        </w:rPr>
      </w:pPr>
    </w:p>
    <w:p w14:paraId="41C467DF" w14:textId="77777777" w:rsidR="00F01A49" w:rsidRDefault="00F01A49">
      <w:pPr>
        <w:rPr>
          <w:rFonts w:hint="eastAsia"/>
        </w:rPr>
      </w:pPr>
    </w:p>
    <w:p w14:paraId="52F86B06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2. 声调标注与连读技巧</w:t>
      </w:r>
    </w:p>
    <w:p w14:paraId="5DBC3047" w14:textId="77777777" w:rsidR="00F01A49" w:rsidRDefault="00F01A49">
      <w:pPr>
        <w:rPr>
          <w:rFonts w:hint="eastAsia"/>
        </w:rPr>
      </w:pPr>
    </w:p>
    <w:p w14:paraId="726AB419" w14:textId="77777777" w:rsidR="00F01A49" w:rsidRDefault="00F01A49">
      <w:pPr>
        <w:rPr>
          <w:rFonts w:hint="eastAsia"/>
        </w:rPr>
      </w:pPr>
      <w:r>
        <w:rPr>
          <w:rFonts w:hint="eastAsia"/>
        </w:rPr>
        <w:t>在“gòng èr huà”中，三个字均为第四声，连读时需保持声调的连续性，避免因声调骤降导致发音断裂。例如，可通过“gòng——èr——huà”的节奏练习，感受每个字的降调特征。此外，“èr”的卷舌音需清晰，避免与“é”（第二声）混淆。</w:t>
      </w:r>
    </w:p>
    <w:p w14:paraId="50DFCB22" w14:textId="77777777" w:rsidR="00F01A49" w:rsidRDefault="00F01A49">
      <w:pPr>
        <w:rPr>
          <w:rFonts w:hint="eastAsia"/>
        </w:rPr>
      </w:pPr>
    </w:p>
    <w:p w14:paraId="466E40BF" w14:textId="77777777" w:rsidR="00F01A49" w:rsidRDefault="00F01A49">
      <w:pPr>
        <w:rPr>
          <w:rFonts w:hint="eastAsia"/>
        </w:rPr>
      </w:pPr>
    </w:p>
    <w:p w14:paraId="118847C8" w14:textId="77777777" w:rsidR="00F01A49" w:rsidRDefault="00F01A49">
      <w:pPr>
        <w:rPr>
          <w:rFonts w:hint="eastAsia"/>
        </w:rPr>
      </w:pPr>
    </w:p>
    <w:p w14:paraId="2A4B5097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汉字笔画：概念与分类</w:t>
      </w:r>
    </w:p>
    <w:p w14:paraId="3A6F9F4D" w14:textId="77777777" w:rsidR="00F01A49" w:rsidRDefault="00F01A49">
      <w:pPr>
        <w:rPr>
          <w:rFonts w:hint="eastAsia"/>
        </w:rPr>
      </w:pPr>
    </w:p>
    <w:p w14:paraId="7D7E82B2" w14:textId="77777777" w:rsidR="00F01A49" w:rsidRDefault="00F01A49">
      <w:pPr>
        <w:rPr>
          <w:rFonts w:hint="eastAsia"/>
        </w:rPr>
      </w:pPr>
    </w:p>
    <w:p w14:paraId="47D82B1F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1. 笔画的定义与功能</w:t>
      </w:r>
    </w:p>
    <w:p w14:paraId="1D5A2D28" w14:textId="77777777" w:rsidR="00F01A49" w:rsidRDefault="00F01A49">
      <w:pPr>
        <w:rPr>
          <w:rFonts w:hint="eastAsia"/>
        </w:rPr>
      </w:pPr>
    </w:p>
    <w:p w14:paraId="6B1048F6" w14:textId="77777777" w:rsidR="00F01A49" w:rsidRDefault="00F01A49">
      <w:pPr>
        <w:rPr>
          <w:rFonts w:hint="eastAsia"/>
        </w:rPr>
      </w:pPr>
      <w:r>
        <w:rPr>
          <w:rFonts w:hint="eastAsia"/>
        </w:rPr>
        <w:t>笔画是构成汉字的最小单位，通过点、横、竖、撇、捺等基本笔形的组合，形成复杂字形。例如，“二”字由两笔横画组成，其拼音“èr”与笔画数“二”形成语义关联。笔画数不仅是汉字结构的基础，也是书法练习、字典排序（如部首检字法）的重要依据。</w:t>
      </w:r>
    </w:p>
    <w:p w14:paraId="301582C1" w14:textId="77777777" w:rsidR="00F01A49" w:rsidRDefault="00F01A49">
      <w:pPr>
        <w:rPr>
          <w:rFonts w:hint="eastAsia"/>
        </w:rPr>
      </w:pPr>
    </w:p>
    <w:p w14:paraId="488532D6" w14:textId="77777777" w:rsidR="00F01A49" w:rsidRDefault="00F01A49">
      <w:pPr>
        <w:rPr>
          <w:rFonts w:hint="eastAsia"/>
        </w:rPr>
      </w:pPr>
    </w:p>
    <w:p w14:paraId="38AF93FE" w14:textId="77777777" w:rsidR="00F01A49" w:rsidRDefault="00F01A49">
      <w:pPr>
        <w:rPr>
          <w:rFonts w:hint="eastAsia"/>
        </w:rPr>
      </w:pPr>
    </w:p>
    <w:p w14:paraId="595D1AD4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2. 常见二画汉字举例</w:t>
      </w:r>
    </w:p>
    <w:p w14:paraId="661CB37D" w14:textId="77777777" w:rsidR="00F01A49" w:rsidRDefault="00F01A49">
      <w:pPr>
        <w:rPr>
          <w:rFonts w:hint="eastAsia"/>
        </w:rPr>
      </w:pPr>
    </w:p>
    <w:p w14:paraId="1088077A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一（yī）：一笔横画，象征“天”或“初始”。  </w:t>
      </w:r>
    </w:p>
    <w:p w14:paraId="2E9E9DAE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二（èr）：两笔横画，表示数字“2”。  </w:t>
      </w:r>
    </w:p>
    <w:p w14:paraId="4EB4094C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十（shí）：一笔横画加一笔竖画，象征“交叉”或“完整”。  </w:t>
      </w:r>
    </w:p>
    <w:p w14:paraId="7947E3F4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人（rén）：一笔撇画加一笔捺画，象征“站立的人形”。  </w:t>
      </w:r>
    </w:p>
    <w:p w14:paraId="011AF545" w14:textId="77777777" w:rsidR="00F01A49" w:rsidRDefault="00F01A49">
      <w:pPr>
        <w:rPr>
          <w:rFonts w:hint="eastAsia"/>
        </w:rPr>
      </w:pPr>
      <w:r>
        <w:rPr>
          <w:rFonts w:hint="eastAsia"/>
        </w:rPr>
        <w:t>这些汉字的拼音与笔画数结合，可帮助学习者快速记忆字形。</w:t>
      </w:r>
    </w:p>
    <w:p w14:paraId="6F57F609" w14:textId="77777777" w:rsidR="00F01A49" w:rsidRDefault="00F01A49">
      <w:pPr>
        <w:rPr>
          <w:rFonts w:hint="eastAsia"/>
        </w:rPr>
      </w:pPr>
    </w:p>
    <w:p w14:paraId="759CDA4B" w14:textId="77777777" w:rsidR="00F01A49" w:rsidRDefault="00F01A49">
      <w:pPr>
        <w:rPr>
          <w:rFonts w:hint="eastAsia"/>
        </w:rPr>
      </w:pPr>
    </w:p>
    <w:p w14:paraId="5692066B" w14:textId="77777777" w:rsidR="00F01A49" w:rsidRDefault="00F01A49">
      <w:pPr>
        <w:rPr>
          <w:rFonts w:hint="eastAsia"/>
        </w:rPr>
      </w:pPr>
    </w:p>
    <w:p w14:paraId="0057FB82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文化应用：从教学到艺术的延伸</w:t>
      </w:r>
    </w:p>
    <w:p w14:paraId="39D0826B" w14:textId="77777777" w:rsidR="00F01A49" w:rsidRDefault="00F01A49">
      <w:pPr>
        <w:rPr>
          <w:rFonts w:hint="eastAsia"/>
        </w:rPr>
      </w:pPr>
    </w:p>
    <w:p w14:paraId="1288D0C8" w14:textId="77777777" w:rsidR="00F01A49" w:rsidRDefault="00F01A49">
      <w:pPr>
        <w:rPr>
          <w:rFonts w:hint="eastAsia"/>
        </w:rPr>
      </w:pPr>
    </w:p>
    <w:p w14:paraId="0F3808F7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1. 汉字教学中的笔画认知</w:t>
      </w:r>
    </w:p>
    <w:p w14:paraId="27009CBF" w14:textId="77777777" w:rsidR="00F01A49" w:rsidRDefault="00F01A49">
      <w:pPr>
        <w:rPr>
          <w:rFonts w:hint="eastAsia"/>
        </w:rPr>
      </w:pPr>
    </w:p>
    <w:p w14:paraId="3F62C10F" w14:textId="77777777" w:rsidR="00F01A49" w:rsidRDefault="00F01A49">
      <w:pPr>
        <w:rPr>
          <w:rFonts w:hint="eastAsia"/>
        </w:rPr>
      </w:pPr>
      <w:r>
        <w:rPr>
          <w:rFonts w:hint="eastAsia"/>
        </w:rPr>
        <w:t>在小学语文课堂中，“gòng èr huà”常用于描述简单汉字的结构。例如，教师会通过“十”字的笔画分解（一横、一竖），引导学生理解“共二画”的含义。此外，书法练习中，笔画顺序（如“先横后竖”）与力度控制（如“横平竖直”）是基础要求，拼音“gòng èr huà”可辅助学生记忆字形特征。</w:t>
      </w:r>
    </w:p>
    <w:p w14:paraId="5684C6C1" w14:textId="77777777" w:rsidR="00F01A49" w:rsidRDefault="00F01A49">
      <w:pPr>
        <w:rPr>
          <w:rFonts w:hint="eastAsia"/>
        </w:rPr>
      </w:pPr>
    </w:p>
    <w:p w14:paraId="5F45188E" w14:textId="77777777" w:rsidR="00F01A49" w:rsidRDefault="00F01A49">
      <w:pPr>
        <w:rPr>
          <w:rFonts w:hint="eastAsia"/>
        </w:rPr>
      </w:pPr>
    </w:p>
    <w:p w14:paraId="42327BCF" w14:textId="77777777" w:rsidR="00F01A49" w:rsidRDefault="00F01A49">
      <w:pPr>
        <w:rPr>
          <w:rFonts w:hint="eastAsia"/>
        </w:rPr>
      </w:pPr>
    </w:p>
    <w:p w14:paraId="00B22580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2. 艺术创作中的笔画美学</w:t>
      </w:r>
    </w:p>
    <w:p w14:paraId="5A6634A2" w14:textId="77777777" w:rsidR="00F01A49" w:rsidRDefault="00F01A49">
      <w:pPr>
        <w:rPr>
          <w:rFonts w:hint="eastAsia"/>
        </w:rPr>
      </w:pPr>
    </w:p>
    <w:p w14:paraId="38BE412B" w14:textId="77777777" w:rsidR="00F01A49" w:rsidRDefault="00F01A49">
      <w:pPr>
        <w:rPr>
          <w:rFonts w:hint="eastAsia"/>
        </w:rPr>
      </w:pPr>
      <w:r>
        <w:rPr>
          <w:rFonts w:hint="eastAsia"/>
        </w:rPr>
        <w:t>在书法与篆刻艺术中，笔画不仅是字形载体，更是情感表达的工具。例如，王羲之《兰亭序》中的“二”字，两笔横画长短错落，体现“共二画”的动态平衡；齐白石篆刻作品常以简洁笔画（如“一”“十”）表现古朴意趣。艺术家通过“gòng èr huà”的笔画约束，创造出“少即是多”的美学境界。</w:t>
      </w:r>
    </w:p>
    <w:p w14:paraId="4D5C4E2C" w14:textId="77777777" w:rsidR="00F01A49" w:rsidRDefault="00F01A49">
      <w:pPr>
        <w:rPr>
          <w:rFonts w:hint="eastAsia"/>
        </w:rPr>
      </w:pPr>
    </w:p>
    <w:p w14:paraId="6A81AAC5" w14:textId="77777777" w:rsidR="00F01A49" w:rsidRDefault="00F01A49">
      <w:pPr>
        <w:rPr>
          <w:rFonts w:hint="eastAsia"/>
        </w:rPr>
      </w:pPr>
    </w:p>
    <w:p w14:paraId="754A14AC" w14:textId="77777777" w:rsidR="00F01A49" w:rsidRDefault="00F01A49">
      <w:pPr>
        <w:rPr>
          <w:rFonts w:hint="eastAsia"/>
        </w:rPr>
      </w:pPr>
    </w:p>
    <w:p w14:paraId="6CE25B71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学习实践：从拼音到书写的转化</w:t>
      </w:r>
    </w:p>
    <w:p w14:paraId="64228EE9" w14:textId="77777777" w:rsidR="00F01A49" w:rsidRDefault="00F01A49">
      <w:pPr>
        <w:rPr>
          <w:rFonts w:hint="eastAsia"/>
        </w:rPr>
      </w:pPr>
    </w:p>
    <w:p w14:paraId="297D16B5" w14:textId="77777777" w:rsidR="00F01A49" w:rsidRDefault="00F01A49">
      <w:pPr>
        <w:rPr>
          <w:rFonts w:hint="eastAsia"/>
        </w:rPr>
      </w:pPr>
    </w:p>
    <w:p w14:paraId="3C8F455A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1. 拼音与笔画的结合练习</w:t>
      </w:r>
    </w:p>
    <w:p w14:paraId="26F68633" w14:textId="77777777" w:rsidR="00F01A49" w:rsidRDefault="00F01A49">
      <w:pPr>
        <w:rPr>
          <w:rFonts w:hint="eastAsia"/>
        </w:rPr>
      </w:pPr>
    </w:p>
    <w:p w14:paraId="0923845C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学习者可通过以下步骤掌握“共二画”汉字：  </w:t>
      </w:r>
    </w:p>
    <w:p w14:paraId="0AC58C51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第一步：拼读“gòng èr huà”，理解“总共两画”的含义。  </w:t>
      </w:r>
    </w:p>
    <w:p w14:paraId="62763059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第二步：观察汉字结构（如“十”字的横竖交叉），用手指在空中模拟笔画顺序。  </w:t>
      </w:r>
    </w:p>
    <w:p w14:paraId="3C170E6D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第三步：在田字格中书写，注意“横平竖直”与“间距均匀”。  </w:t>
      </w:r>
    </w:p>
    <w:p w14:paraId="6DEB3953" w14:textId="77777777" w:rsidR="00F01A49" w:rsidRDefault="00F01A49">
      <w:pPr>
        <w:rPr>
          <w:rFonts w:hint="eastAsia"/>
        </w:rPr>
      </w:pPr>
      <w:r>
        <w:rPr>
          <w:rFonts w:hint="eastAsia"/>
        </w:rPr>
        <w:t>例如，书写“二”字时，需保持两笔横画平行且长度相近，避免“上短下长”或“倾斜”。</w:t>
      </w:r>
    </w:p>
    <w:p w14:paraId="356140F7" w14:textId="77777777" w:rsidR="00F01A49" w:rsidRDefault="00F01A49">
      <w:pPr>
        <w:rPr>
          <w:rFonts w:hint="eastAsia"/>
        </w:rPr>
      </w:pPr>
    </w:p>
    <w:p w14:paraId="571C8D8F" w14:textId="77777777" w:rsidR="00F01A49" w:rsidRDefault="00F01A49">
      <w:pPr>
        <w:rPr>
          <w:rFonts w:hint="eastAsia"/>
        </w:rPr>
      </w:pPr>
    </w:p>
    <w:p w14:paraId="3898A379" w14:textId="77777777" w:rsidR="00F01A49" w:rsidRDefault="00F01A49">
      <w:pPr>
        <w:rPr>
          <w:rFonts w:hint="eastAsia"/>
        </w:rPr>
      </w:pPr>
    </w:p>
    <w:p w14:paraId="47DE3BD2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2. 趣味游戏与记忆强化</w:t>
      </w:r>
    </w:p>
    <w:p w14:paraId="13B61167" w14:textId="77777777" w:rsidR="00F01A49" w:rsidRDefault="00F01A49">
      <w:pPr>
        <w:rPr>
          <w:rFonts w:hint="eastAsia"/>
        </w:rPr>
      </w:pPr>
    </w:p>
    <w:p w14:paraId="36BFC12C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笔画接龙：一人说“一”（yī，一画），另一人接“十”（shí，二画），再接“大”（dà，三画），以此类推。  </w:t>
      </w:r>
    </w:p>
    <w:p w14:paraId="5FE8D384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拼音猜字：教师描述“gòng èr huà de zì”（共二画的字），学生抢答“二”“十”等字。  </w:t>
      </w:r>
    </w:p>
    <w:p w14:paraId="6C2FE909" w14:textId="77777777" w:rsidR="00F01A49" w:rsidRDefault="00F01A49">
      <w:pPr>
        <w:rPr>
          <w:rFonts w:hint="eastAsia"/>
        </w:rPr>
      </w:pPr>
      <w:r>
        <w:rPr>
          <w:rFonts w:hint="eastAsia"/>
        </w:rPr>
        <w:t>此类游戏将拼音与笔画结合，提升学习兴趣。</w:t>
      </w:r>
    </w:p>
    <w:p w14:paraId="382890E4" w14:textId="77777777" w:rsidR="00F01A49" w:rsidRDefault="00F01A49">
      <w:pPr>
        <w:rPr>
          <w:rFonts w:hint="eastAsia"/>
        </w:rPr>
      </w:pPr>
    </w:p>
    <w:p w14:paraId="6FCB17FD" w14:textId="77777777" w:rsidR="00F01A49" w:rsidRDefault="00F01A49">
      <w:pPr>
        <w:rPr>
          <w:rFonts w:hint="eastAsia"/>
        </w:rPr>
      </w:pPr>
    </w:p>
    <w:p w14:paraId="69AB277E" w14:textId="77777777" w:rsidR="00F01A49" w:rsidRDefault="00F01A49">
      <w:pPr>
        <w:rPr>
          <w:rFonts w:hint="eastAsia"/>
        </w:rPr>
      </w:pPr>
    </w:p>
    <w:p w14:paraId="18B679E8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常见误区与纠正方法</w:t>
      </w:r>
    </w:p>
    <w:p w14:paraId="6EB468BD" w14:textId="77777777" w:rsidR="00F01A49" w:rsidRDefault="00F01A49">
      <w:pPr>
        <w:rPr>
          <w:rFonts w:hint="eastAsia"/>
        </w:rPr>
      </w:pPr>
    </w:p>
    <w:p w14:paraId="4D2CA03D" w14:textId="77777777" w:rsidR="00F01A49" w:rsidRDefault="00F01A49">
      <w:pPr>
        <w:rPr>
          <w:rFonts w:hint="eastAsia"/>
        </w:rPr>
      </w:pPr>
    </w:p>
    <w:p w14:paraId="22183E75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1. 笔画数误判</w:t>
      </w:r>
    </w:p>
    <w:p w14:paraId="5EFAE923" w14:textId="77777777" w:rsidR="00F01A49" w:rsidRDefault="00F01A49">
      <w:pPr>
        <w:rPr>
          <w:rFonts w:hint="eastAsia"/>
        </w:rPr>
      </w:pPr>
    </w:p>
    <w:p w14:paraId="4C80B1C3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部分汉字因连笔或变形易被误判笔画数。例如，“丁”（dīng）常被误认为三画，实际为两画（横、竖钩）。纠正方法：  </w:t>
      </w:r>
    </w:p>
    <w:p w14:paraId="59215B69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使用《新华字典》等工具书核对笔画数。  </w:t>
      </w:r>
    </w:p>
    <w:p w14:paraId="3445C9C5" w14:textId="77777777" w:rsidR="00F01A49" w:rsidRDefault="00F01A49">
      <w:pPr>
        <w:rPr>
          <w:rFonts w:hint="eastAsia"/>
        </w:rPr>
      </w:pPr>
      <w:r>
        <w:rPr>
          <w:rFonts w:hint="eastAsia"/>
        </w:rPr>
        <w:t>- 通过动画演示（如“丁”字的书写过程）强化记忆。</w:t>
      </w:r>
    </w:p>
    <w:p w14:paraId="472D2519" w14:textId="77777777" w:rsidR="00F01A49" w:rsidRDefault="00F01A49">
      <w:pPr>
        <w:rPr>
          <w:rFonts w:hint="eastAsia"/>
        </w:rPr>
      </w:pPr>
    </w:p>
    <w:p w14:paraId="361D9057" w14:textId="77777777" w:rsidR="00F01A49" w:rsidRDefault="00F01A49">
      <w:pPr>
        <w:rPr>
          <w:rFonts w:hint="eastAsia"/>
        </w:rPr>
      </w:pPr>
    </w:p>
    <w:p w14:paraId="0CD7216A" w14:textId="77777777" w:rsidR="00F01A49" w:rsidRDefault="00F01A49">
      <w:pPr>
        <w:rPr>
          <w:rFonts w:hint="eastAsia"/>
        </w:rPr>
      </w:pPr>
    </w:p>
    <w:p w14:paraId="3C9F00B3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2. 拼音发音混淆</w:t>
      </w:r>
    </w:p>
    <w:p w14:paraId="55DFEA60" w14:textId="77777777" w:rsidR="00F01A49" w:rsidRDefault="00F01A49">
      <w:pPr>
        <w:rPr>
          <w:rFonts w:hint="eastAsia"/>
        </w:rPr>
      </w:pPr>
    </w:p>
    <w:p w14:paraId="5157C639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“èr”（第四声）易与“é”（第二声）混淆。纠正方法：  </w:t>
      </w:r>
    </w:p>
    <w:p w14:paraId="022869EF" w14:textId="77777777" w:rsidR="00F01A49" w:rsidRDefault="00F01A49">
      <w:pPr>
        <w:rPr>
          <w:rFonts w:hint="eastAsia"/>
        </w:rPr>
      </w:pPr>
      <w:r>
        <w:rPr>
          <w:rFonts w:hint="eastAsia"/>
        </w:rPr>
        <w:t xml:space="preserve">- 对比发音：“èr”为降调（如“二”字尾音），“é”为升调（如“鹅”字尾音）。  </w:t>
      </w:r>
    </w:p>
    <w:p w14:paraId="452BECA6" w14:textId="77777777" w:rsidR="00F01A49" w:rsidRDefault="00F01A49">
      <w:pPr>
        <w:rPr>
          <w:rFonts w:hint="eastAsia"/>
        </w:rPr>
      </w:pPr>
      <w:r>
        <w:rPr>
          <w:rFonts w:hint="eastAsia"/>
        </w:rPr>
        <w:t>- 通过手势辅助：第四声时手掌向下挥动，第二声时手掌向上扬起。</w:t>
      </w:r>
    </w:p>
    <w:p w14:paraId="61ED3D2E" w14:textId="77777777" w:rsidR="00F01A49" w:rsidRDefault="00F01A49">
      <w:pPr>
        <w:rPr>
          <w:rFonts w:hint="eastAsia"/>
        </w:rPr>
      </w:pPr>
    </w:p>
    <w:p w14:paraId="6FE06F13" w14:textId="77777777" w:rsidR="00F01A49" w:rsidRDefault="00F01A49">
      <w:pPr>
        <w:rPr>
          <w:rFonts w:hint="eastAsia"/>
        </w:rPr>
      </w:pPr>
    </w:p>
    <w:p w14:paraId="24C852D5" w14:textId="77777777" w:rsidR="00F01A49" w:rsidRDefault="00F01A49">
      <w:pPr>
        <w:rPr>
          <w:rFonts w:hint="eastAsia"/>
        </w:rPr>
      </w:pPr>
    </w:p>
    <w:p w14:paraId="1104E491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总结与未来展望</w:t>
      </w:r>
    </w:p>
    <w:p w14:paraId="27530C82" w14:textId="77777777" w:rsidR="00F01A49" w:rsidRDefault="00F01A49">
      <w:pPr>
        <w:rPr>
          <w:rFonts w:hint="eastAsia"/>
        </w:rPr>
      </w:pPr>
    </w:p>
    <w:p w14:paraId="61CE00C6" w14:textId="77777777" w:rsidR="00F01A49" w:rsidRDefault="00F01A49">
      <w:pPr>
        <w:rPr>
          <w:rFonts w:hint="eastAsia"/>
        </w:rPr>
      </w:pPr>
    </w:p>
    <w:p w14:paraId="2E995461" w14:textId="77777777" w:rsidR="00F01A49" w:rsidRDefault="00F01A49">
      <w:pPr>
        <w:rPr>
          <w:rFonts w:hint="eastAsia"/>
        </w:rPr>
      </w:pPr>
      <w:r>
        <w:rPr>
          <w:rFonts w:hint="eastAsia"/>
        </w:rPr>
        <w:tab/>
        <w:t>“共二画的拼音”gòng èr huà，既是汉字结构的描述工具，也是语言学习的桥梁。从拼音规则的精准发音，到汉字笔画的艺术表达，这一概念贯穿了汉字认知的全过程。未来，随着数字化教育的发展，“gòng èr huà”的学习可融入AR技术（如扫描汉字显示笔画动画）或AI互动（如语音识别纠正笔画顺序），让传统汉字教学焕发新生。掌握“共二画的拼音”，不仅是掌握汉字书写的起点，更是理解中华文化“以简驭繁”智慧的钥匙。</w:t>
      </w:r>
    </w:p>
    <w:p w14:paraId="799A61C1" w14:textId="77777777" w:rsidR="00F01A49" w:rsidRDefault="00F01A49">
      <w:pPr>
        <w:rPr>
          <w:rFonts w:hint="eastAsia"/>
        </w:rPr>
      </w:pPr>
    </w:p>
    <w:p w14:paraId="042945DF" w14:textId="77777777" w:rsidR="00F01A49" w:rsidRDefault="00F01A49">
      <w:pPr>
        <w:rPr>
          <w:rFonts w:hint="eastAsia"/>
        </w:rPr>
      </w:pPr>
    </w:p>
    <w:p w14:paraId="7C3E123F" w14:textId="77777777" w:rsidR="00F01A49" w:rsidRDefault="00F01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C861B" w14:textId="0950CFBC" w:rsidR="00FF4BD5" w:rsidRDefault="00FF4BD5"/>
    <w:sectPr w:rsidR="00FF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D5"/>
    <w:rsid w:val="00613040"/>
    <w:rsid w:val="00F01A49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8CF7C-A62B-4F4C-BB17-6098CF4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