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FF33A" w14:textId="77777777" w:rsidR="009878F9" w:rsidRDefault="009878F9">
      <w:pPr>
        <w:rPr>
          <w:rFonts w:hint="eastAsia"/>
        </w:rPr>
      </w:pPr>
      <w:r>
        <w:rPr>
          <w:rFonts w:hint="eastAsia"/>
        </w:rPr>
        <w:t>ɡōnɡ ɡěi cè</w:t>
      </w:r>
    </w:p>
    <w:p w14:paraId="4C3D49F6" w14:textId="77777777" w:rsidR="009878F9" w:rsidRDefault="009878F9">
      <w:pPr>
        <w:rPr>
          <w:rFonts w:hint="eastAsia"/>
        </w:rPr>
      </w:pPr>
      <w:r>
        <w:rPr>
          <w:rFonts w:hint="eastAsia"/>
        </w:rPr>
        <w:t xml:space="preserve"> </w:t>
      </w:r>
    </w:p>
    <w:p w14:paraId="7256CC22" w14:textId="77777777" w:rsidR="009878F9" w:rsidRDefault="009878F9">
      <w:pPr>
        <w:rPr>
          <w:rFonts w:hint="eastAsia"/>
        </w:rPr>
      </w:pPr>
      <w:r>
        <w:rPr>
          <w:rFonts w:hint="eastAsia"/>
        </w:rPr>
        <w:t>供给侧，即“供给侧结构性改革”的简称，在现代经济语境中是一个至关重要的概念。它指的是通过优化生产要素配置、提高全要素生产率，来增强经济的内生增长动力和可持续性。这一理念强调了从供给端入手，进行结构性调整，以满足不断变化的需求结构。</w:t>
      </w:r>
    </w:p>
    <w:p w14:paraId="2F8E1755" w14:textId="77777777" w:rsidR="009878F9" w:rsidRDefault="009878F9">
      <w:pPr>
        <w:rPr>
          <w:rFonts w:hint="eastAsia"/>
        </w:rPr>
      </w:pPr>
    </w:p>
    <w:p w14:paraId="2240BFB0" w14:textId="77777777" w:rsidR="009878F9" w:rsidRDefault="009878F9">
      <w:pPr>
        <w:rPr>
          <w:rFonts w:hint="eastAsia"/>
        </w:rPr>
      </w:pPr>
      <w:r>
        <w:rPr>
          <w:rFonts w:hint="eastAsia"/>
        </w:rPr>
        <w:t xml:space="preserve"> </w:t>
      </w:r>
    </w:p>
    <w:p w14:paraId="79EDBBAC" w14:textId="77777777" w:rsidR="009878F9" w:rsidRDefault="009878F9">
      <w:pPr>
        <w:rPr>
          <w:rFonts w:hint="eastAsia"/>
        </w:rPr>
      </w:pPr>
      <w:r>
        <w:rPr>
          <w:rFonts w:hint="eastAsia"/>
        </w:rPr>
        <w:t>背景与起源</w:t>
      </w:r>
    </w:p>
    <w:p w14:paraId="7F0CDF06" w14:textId="77777777" w:rsidR="009878F9" w:rsidRDefault="009878F9">
      <w:pPr>
        <w:rPr>
          <w:rFonts w:hint="eastAsia"/>
        </w:rPr>
      </w:pPr>
      <w:r>
        <w:rPr>
          <w:rFonts w:hint="eastAsia"/>
        </w:rPr>
        <w:t xml:space="preserve"> </w:t>
      </w:r>
    </w:p>
    <w:p w14:paraId="1629636B" w14:textId="77777777" w:rsidR="009878F9" w:rsidRDefault="009878F9">
      <w:pPr>
        <w:rPr>
          <w:rFonts w:hint="eastAsia"/>
        </w:rPr>
      </w:pPr>
      <w:r>
        <w:rPr>
          <w:rFonts w:hint="eastAsia"/>
        </w:rPr>
        <w:t>在2008年全球金融危机之后，许多国家意识到传统的依赖投资和出口拉动经济增长的模式遇到了瓶颈。中国作为一个大型经济体，同样面临着如何实现经济转型的问题。传统制造业产能过剩，而高端制造业和服务行业却存在短板，因此迫切需要一场深层次的变革来促进产业升级和技术进步。正是在这种背景下，“供给侧结构性改革”应运而生，并成为近年来中国经济政策的核心词汇之一。</w:t>
      </w:r>
    </w:p>
    <w:p w14:paraId="0E01C13A" w14:textId="77777777" w:rsidR="009878F9" w:rsidRDefault="009878F9">
      <w:pPr>
        <w:rPr>
          <w:rFonts w:hint="eastAsia"/>
        </w:rPr>
      </w:pPr>
    </w:p>
    <w:p w14:paraId="68632C1E" w14:textId="77777777" w:rsidR="009878F9" w:rsidRDefault="009878F9">
      <w:pPr>
        <w:rPr>
          <w:rFonts w:hint="eastAsia"/>
        </w:rPr>
      </w:pPr>
      <w:r>
        <w:rPr>
          <w:rFonts w:hint="eastAsia"/>
        </w:rPr>
        <w:t xml:space="preserve"> </w:t>
      </w:r>
    </w:p>
    <w:p w14:paraId="05AE9F06" w14:textId="77777777" w:rsidR="009878F9" w:rsidRDefault="009878F9">
      <w:pPr>
        <w:rPr>
          <w:rFonts w:hint="eastAsia"/>
        </w:rPr>
      </w:pPr>
      <w:r>
        <w:rPr>
          <w:rFonts w:hint="eastAsia"/>
        </w:rPr>
        <w:t>主要内容</w:t>
      </w:r>
    </w:p>
    <w:p w14:paraId="77C019E3" w14:textId="77777777" w:rsidR="009878F9" w:rsidRDefault="009878F9">
      <w:pPr>
        <w:rPr>
          <w:rFonts w:hint="eastAsia"/>
        </w:rPr>
      </w:pPr>
      <w:r>
        <w:rPr>
          <w:rFonts w:hint="eastAsia"/>
        </w:rPr>
        <w:t xml:space="preserve"> </w:t>
      </w:r>
    </w:p>
    <w:p w14:paraId="753E0550" w14:textId="77777777" w:rsidR="009878F9" w:rsidRDefault="009878F9">
      <w:pPr>
        <w:rPr>
          <w:rFonts w:hint="eastAsia"/>
        </w:rPr>
      </w:pPr>
      <w:r>
        <w:rPr>
          <w:rFonts w:hint="eastAsia"/>
        </w:rPr>
        <w:t>供给侧结构性改革主要围绕“三去一降一补”展开：去产能、去库存、去杠杆、降成本以及补短板。这些措施旨在解决当前经济发展中存在的突出矛盾和问题，比如钢铁、煤炭等行业长期存在的严重过剩产能；房地产市场的高库存现象；企业债务水平过高等。降低制度性交易成本，补齐基础设施建设、公共服务等领域的发展不足之处。</w:t>
      </w:r>
    </w:p>
    <w:p w14:paraId="3A6C806A" w14:textId="77777777" w:rsidR="009878F9" w:rsidRDefault="009878F9">
      <w:pPr>
        <w:rPr>
          <w:rFonts w:hint="eastAsia"/>
        </w:rPr>
      </w:pPr>
    </w:p>
    <w:p w14:paraId="31961A58" w14:textId="77777777" w:rsidR="009878F9" w:rsidRDefault="009878F9">
      <w:pPr>
        <w:rPr>
          <w:rFonts w:hint="eastAsia"/>
        </w:rPr>
      </w:pPr>
      <w:r>
        <w:rPr>
          <w:rFonts w:hint="eastAsia"/>
        </w:rPr>
        <w:t xml:space="preserve"> </w:t>
      </w:r>
    </w:p>
    <w:p w14:paraId="72B97745" w14:textId="77777777" w:rsidR="009878F9" w:rsidRDefault="009878F9">
      <w:pPr>
        <w:rPr>
          <w:rFonts w:hint="eastAsia"/>
        </w:rPr>
      </w:pPr>
      <w:r>
        <w:rPr>
          <w:rFonts w:hint="eastAsia"/>
        </w:rPr>
        <w:t>实施效果</w:t>
      </w:r>
    </w:p>
    <w:p w14:paraId="3317B143" w14:textId="77777777" w:rsidR="009878F9" w:rsidRDefault="009878F9">
      <w:pPr>
        <w:rPr>
          <w:rFonts w:hint="eastAsia"/>
        </w:rPr>
      </w:pPr>
      <w:r>
        <w:rPr>
          <w:rFonts w:hint="eastAsia"/>
        </w:rPr>
        <w:t xml:space="preserve"> </w:t>
      </w:r>
    </w:p>
    <w:p w14:paraId="438CE4A9" w14:textId="77777777" w:rsidR="009878F9" w:rsidRDefault="009878F9">
      <w:pPr>
        <w:rPr>
          <w:rFonts w:hint="eastAsia"/>
        </w:rPr>
      </w:pPr>
      <w:r>
        <w:rPr>
          <w:rFonts w:hint="eastAsia"/>
        </w:rPr>
        <w:t>自提出以来，供给侧结构性改革取得了显著成效。一方面，通过淘汰落后产能，促进了产业结构优化升级，提高了资源配置效率；另一方面，降低了企业的经营成本，增强了市场竞争力。政府还加大了对新兴产业的支持力度，如新能源汽车、人工智能等，为未来经济发展培育了新的增长点。不过，改革过程中也遇到了一些挑战，如部分地区和行业的调整难度较大，就业压力有所增加等问题。</w:t>
      </w:r>
    </w:p>
    <w:p w14:paraId="4D2ABCBF" w14:textId="77777777" w:rsidR="009878F9" w:rsidRDefault="009878F9">
      <w:pPr>
        <w:rPr>
          <w:rFonts w:hint="eastAsia"/>
        </w:rPr>
      </w:pPr>
    </w:p>
    <w:p w14:paraId="096A68C1" w14:textId="77777777" w:rsidR="009878F9" w:rsidRDefault="009878F9">
      <w:pPr>
        <w:rPr>
          <w:rFonts w:hint="eastAsia"/>
        </w:rPr>
      </w:pPr>
      <w:r>
        <w:rPr>
          <w:rFonts w:hint="eastAsia"/>
        </w:rPr>
        <w:t xml:space="preserve"> </w:t>
      </w:r>
    </w:p>
    <w:p w14:paraId="3160E6D7" w14:textId="77777777" w:rsidR="009878F9" w:rsidRDefault="009878F9">
      <w:pPr>
        <w:rPr>
          <w:rFonts w:hint="eastAsia"/>
        </w:rPr>
      </w:pPr>
      <w:r>
        <w:rPr>
          <w:rFonts w:hint="eastAsia"/>
        </w:rPr>
        <w:t>未来展望</w:t>
      </w:r>
    </w:p>
    <w:p w14:paraId="1260AAF4" w14:textId="77777777" w:rsidR="009878F9" w:rsidRDefault="009878F9">
      <w:pPr>
        <w:rPr>
          <w:rFonts w:hint="eastAsia"/>
        </w:rPr>
      </w:pPr>
      <w:r>
        <w:rPr>
          <w:rFonts w:hint="eastAsia"/>
        </w:rPr>
        <w:t xml:space="preserve"> </w:t>
      </w:r>
    </w:p>
    <w:p w14:paraId="5FFDCADE" w14:textId="77777777" w:rsidR="009878F9" w:rsidRDefault="009878F9">
      <w:pPr>
        <w:rPr>
          <w:rFonts w:hint="eastAsia"/>
        </w:rPr>
      </w:pPr>
      <w:r>
        <w:rPr>
          <w:rFonts w:hint="eastAsia"/>
        </w:rPr>
        <w:t>展望未来，供给侧结构性改革将继续深化推进。随着科技革命和产业变革加速演进，新一轮信息技术广泛渗透，将为供给侧结构性改革带来新的机遇。预计下一步的工作重点将放在进一步激发市场主体活力上，加快构建更加完善的社会主义市场经济体制，推动高质量发展。还将加强国际合作，共同应对全球经济不确定性带来的风险，确保中国经济平稳健康发展。</w:t>
      </w:r>
    </w:p>
    <w:p w14:paraId="4AF590D1" w14:textId="77777777" w:rsidR="009878F9" w:rsidRDefault="009878F9">
      <w:pPr>
        <w:rPr>
          <w:rFonts w:hint="eastAsia"/>
        </w:rPr>
      </w:pPr>
    </w:p>
    <w:p w14:paraId="1E4E6488" w14:textId="77777777" w:rsidR="009878F9" w:rsidRDefault="009878F9">
      <w:pPr>
        <w:rPr>
          <w:rFonts w:hint="eastAsia"/>
        </w:rPr>
      </w:pPr>
      <w:r>
        <w:rPr>
          <w:rFonts w:hint="eastAsia"/>
        </w:rPr>
        <w:t>本文是由懂得生活网（dongdeshenghuo.com）为大家创作</w:t>
      </w:r>
    </w:p>
    <w:p w14:paraId="051DCEF2" w14:textId="49C17911" w:rsidR="009F7BCE" w:rsidRDefault="009F7BCE"/>
    <w:sectPr w:rsidR="009F7B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CE"/>
    <w:rsid w:val="00613040"/>
    <w:rsid w:val="009878F9"/>
    <w:rsid w:val="009F7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5E64A2-3A75-48D2-B1F2-67416CE8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B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B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B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B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B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B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B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B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B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B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B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B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BCE"/>
    <w:rPr>
      <w:rFonts w:cstheme="majorBidi"/>
      <w:color w:val="2F5496" w:themeColor="accent1" w:themeShade="BF"/>
      <w:sz w:val="28"/>
      <w:szCs w:val="28"/>
    </w:rPr>
  </w:style>
  <w:style w:type="character" w:customStyle="1" w:styleId="50">
    <w:name w:val="标题 5 字符"/>
    <w:basedOn w:val="a0"/>
    <w:link w:val="5"/>
    <w:uiPriority w:val="9"/>
    <w:semiHidden/>
    <w:rsid w:val="009F7BCE"/>
    <w:rPr>
      <w:rFonts w:cstheme="majorBidi"/>
      <w:color w:val="2F5496" w:themeColor="accent1" w:themeShade="BF"/>
      <w:sz w:val="24"/>
    </w:rPr>
  </w:style>
  <w:style w:type="character" w:customStyle="1" w:styleId="60">
    <w:name w:val="标题 6 字符"/>
    <w:basedOn w:val="a0"/>
    <w:link w:val="6"/>
    <w:uiPriority w:val="9"/>
    <w:semiHidden/>
    <w:rsid w:val="009F7BCE"/>
    <w:rPr>
      <w:rFonts w:cstheme="majorBidi"/>
      <w:b/>
      <w:bCs/>
      <w:color w:val="2F5496" w:themeColor="accent1" w:themeShade="BF"/>
    </w:rPr>
  </w:style>
  <w:style w:type="character" w:customStyle="1" w:styleId="70">
    <w:name w:val="标题 7 字符"/>
    <w:basedOn w:val="a0"/>
    <w:link w:val="7"/>
    <w:uiPriority w:val="9"/>
    <w:semiHidden/>
    <w:rsid w:val="009F7BCE"/>
    <w:rPr>
      <w:rFonts w:cstheme="majorBidi"/>
      <w:b/>
      <w:bCs/>
      <w:color w:val="595959" w:themeColor="text1" w:themeTint="A6"/>
    </w:rPr>
  </w:style>
  <w:style w:type="character" w:customStyle="1" w:styleId="80">
    <w:name w:val="标题 8 字符"/>
    <w:basedOn w:val="a0"/>
    <w:link w:val="8"/>
    <w:uiPriority w:val="9"/>
    <w:semiHidden/>
    <w:rsid w:val="009F7BCE"/>
    <w:rPr>
      <w:rFonts w:cstheme="majorBidi"/>
      <w:color w:val="595959" w:themeColor="text1" w:themeTint="A6"/>
    </w:rPr>
  </w:style>
  <w:style w:type="character" w:customStyle="1" w:styleId="90">
    <w:name w:val="标题 9 字符"/>
    <w:basedOn w:val="a0"/>
    <w:link w:val="9"/>
    <w:uiPriority w:val="9"/>
    <w:semiHidden/>
    <w:rsid w:val="009F7BCE"/>
    <w:rPr>
      <w:rFonts w:eastAsiaTheme="majorEastAsia" w:cstheme="majorBidi"/>
      <w:color w:val="595959" w:themeColor="text1" w:themeTint="A6"/>
    </w:rPr>
  </w:style>
  <w:style w:type="paragraph" w:styleId="a3">
    <w:name w:val="Title"/>
    <w:basedOn w:val="a"/>
    <w:next w:val="a"/>
    <w:link w:val="a4"/>
    <w:uiPriority w:val="10"/>
    <w:qFormat/>
    <w:rsid w:val="009F7B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B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B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B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BCE"/>
    <w:pPr>
      <w:spacing w:before="160"/>
      <w:jc w:val="center"/>
    </w:pPr>
    <w:rPr>
      <w:i/>
      <w:iCs/>
      <w:color w:val="404040" w:themeColor="text1" w:themeTint="BF"/>
    </w:rPr>
  </w:style>
  <w:style w:type="character" w:customStyle="1" w:styleId="a8">
    <w:name w:val="引用 字符"/>
    <w:basedOn w:val="a0"/>
    <w:link w:val="a7"/>
    <w:uiPriority w:val="29"/>
    <w:rsid w:val="009F7BCE"/>
    <w:rPr>
      <w:i/>
      <w:iCs/>
      <w:color w:val="404040" w:themeColor="text1" w:themeTint="BF"/>
    </w:rPr>
  </w:style>
  <w:style w:type="paragraph" w:styleId="a9">
    <w:name w:val="List Paragraph"/>
    <w:basedOn w:val="a"/>
    <w:uiPriority w:val="34"/>
    <w:qFormat/>
    <w:rsid w:val="009F7BCE"/>
    <w:pPr>
      <w:ind w:left="720"/>
      <w:contextualSpacing/>
    </w:pPr>
  </w:style>
  <w:style w:type="character" w:styleId="aa">
    <w:name w:val="Intense Emphasis"/>
    <w:basedOn w:val="a0"/>
    <w:uiPriority w:val="21"/>
    <w:qFormat/>
    <w:rsid w:val="009F7BCE"/>
    <w:rPr>
      <w:i/>
      <w:iCs/>
      <w:color w:val="2F5496" w:themeColor="accent1" w:themeShade="BF"/>
    </w:rPr>
  </w:style>
  <w:style w:type="paragraph" w:styleId="ab">
    <w:name w:val="Intense Quote"/>
    <w:basedOn w:val="a"/>
    <w:next w:val="a"/>
    <w:link w:val="ac"/>
    <w:uiPriority w:val="30"/>
    <w:qFormat/>
    <w:rsid w:val="009F7B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BCE"/>
    <w:rPr>
      <w:i/>
      <w:iCs/>
      <w:color w:val="2F5496" w:themeColor="accent1" w:themeShade="BF"/>
    </w:rPr>
  </w:style>
  <w:style w:type="character" w:styleId="ad">
    <w:name w:val="Intense Reference"/>
    <w:basedOn w:val="a0"/>
    <w:uiPriority w:val="32"/>
    <w:qFormat/>
    <w:rsid w:val="009F7B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2025-06-30T13:10:00Z</dcterms:created>
  <dcterms:modified xsi:type="dcterms:W3CDTF">2025-06-30T13:10:00Z</dcterms:modified>
</cp:coreProperties>
</file>