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EDE92" w14:textId="77777777" w:rsidR="005C1468" w:rsidRDefault="005C1468">
      <w:pPr>
        <w:rPr>
          <w:rFonts w:hint="eastAsia"/>
        </w:rPr>
      </w:pPr>
      <w:r>
        <w:rPr>
          <w:rFonts w:hint="eastAsia"/>
        </w:rPr>
        <w:t>佛的拼音组词：佛教文化的音韵之美</w:t>
      </w:r>
    </w:p>
    <w:p w14:paraId="26868AA2" w14:textId="77777777" w:rsidR="005C1468" w:rsidRDefault="005C1468">
      <w:pPr>
        <w:rPr>
          <w:rFonts w:hint="eastAsia"/>
        </w:rPr>
      </w:pPr>
      <w:r>
        <w:rPr>
          <w:rFonts w:hint="eastAsia"/>
        </w:rPr>
        <w:t>在汉语的广袤天地中，每一个汉字都蕴含着深厚的文化底蕴和历史故事。当我们把目光投向“佛”字时，我们不仅是在探究一个简单的字符，更是在翻阅一部跨越千年的宗教史诗。“佛”的拼音为“fó”，这个读音背后是无尽的智慧与慈悲。它不仅仅是一个音节，而是一串连接古今中外的精神密码。</w:t>
      </w:r>
    </w:p>
    <w:p w14:paraId="00957842" w14:textId="77777777" w:rsidR="005C1468" w:rsidRDefault="005C1468">
      <w:pPr>
        <w:rPr>
          <w:rFonts w:hint="eastAsia"/>
        </w:rPr>
      </w:pPr>
    </w:p>
    <w:p w14:paraId="2274150B" w14:textId="77777777" w:rsidR="005C1468" w:rsidRDefault="005C1468">
      <w:pPr>
        <w:rPr>
          <w:rFonts w:hint="eastAsia"/>
        </w:rPr>
      </w:pPr>
      <w:r>
        <w:rPr>
          <w:rFonts w:hint="eastAsia"/>
        </w:rPr>
        <w:t xml:space="preserve"> </w:t>
      </w:r>
    </w:p>
    <w:p w14:paraId="7CCA77B4" w14:textId="77777777" w:rsidR="005C1468" w:rsidRDefault="005C1468">
      <w:pPr>
        <w:rPr>
          <w:rFonts w:hint="eastAsia"/>
        </w:rPr>
      </w:pPr>
      <w:r>
        <w:rPr>
          <w:rFonts w:hint="eastAsia"/>
        </w:rPr>
        <w:t>佛陀：觉醒者的声音</w:t>
      </w:r>
    </w:p>
    <w:p w14:paraId="50CA837F" w14:textId="77777777" w:rsidR="005C1468" w:rsidRDefault="005C1468">
      <w:pPr>
        <w:rPr>
          <w:rFonts w:hint="eastAsia"/>
        </w:rPr>
      </w:pPr>
      <w:r>
        <w:rPr>
          <w:rFonts w:hint="eastAsia"/>
        </w:rPr>
        <w:t>“佛陀（fó tuó）”一词来源于梵文“Buddha”，意指“觉悟者”。当人们念出这个词的时候，仿佛能听到两千多年前那位坐在菩提树下悟道成佛的伟大智者的呼吸声。佛陀的故事和他的教义，通过这简单而又深刻的发音，在世界范围内传播开来，成为无数人心中的灯塔。</w:t>
      </w:r>
    </w:p>
    <w:p w14:paraId="5E948F9F" w14:textId="77777777" w:rsidR="005C1468" w:rsidRDefault="005C1468">
      <w:pPr>
        <w:rPr>
          <w:rFonts w:hint="eastAsia"/>
        </w:rPr>
      </w:pPr>
    </w:p>
    <w:p w14:paraId="0D8F40C3" w14:textId="77777777" w:rsidR="005C1468" w:rsidRDefault="005C1468">
      <w:pPr>
        <w:rPr>
          <w:rFonts w:hint="eastAsia"/>
        </w:rPr>
      </w:pPr>
      <w:r>
        <w:rPr>
          <w:rFonts w:hint="eastAsia"/>
        </w:rPr>
        <w:t xml:space="preserve"> </w:t>
      </w:r>
    </w:p>
    <w:p w14:paraId="5C39F865" w14:textId="77777777" w:rsidR="005C1468" w:rsidRDefault="005C1468">
      <w:pPr>
        <w:rPr>
          <w:rFonts w:hint="eastAsia"/>
        </w:rPr>
      </w:pPr>
      <w:r>
        <w:rPr>
          <w:rFonts w:hint="eastAsia"/>
        </w:rPr>
        <w:t>佛法：指引心灵的道路</w:t>
      </w:r>
    </w:p>
    <w:p w14:paraId="5C0437E9" w14:textId="77777777" w:rsidR="005C1468" w:rsidRDefault="005C1468">
      <w:pPr>
        <w:rPr>
          <w:rFonts w:hint="eastAsia"/>
        </w:rPr>
      </w:pPr>
      <w:r>
        <w:rPr>
          <w:rFonts w:hint="eastAsia"/>
        </w:rPr>
        <w:t>“佛法（fó fǎ）”指的是佛陀所教导的法门或法则，它们如同夜空中最亮的星星，照亮了人类探索内心世界的道路。从四圣谛到八正道，再到十二因缘，每一项教理都是佛陀留给后人的珍贵遗产。每当信徒们诵读这些词汇，他们就像是在跟随一位无形导师的脚步，一步步走向觉悟之路。</w:t>
      </w:r>
    </w:p>
    <w:p w14:paraId="780E631F" w14:textId="77777777" w:rsidR="005C1468" w:rsidRDefault="005C1468">
      <w:pPr>
        <w:rPr>
          <w:rFonts w:hint="eastAsia"/>
        </w:rPr>
      </w:pPr>
    </w:p>
    <w:p w14:paraId="4B96D35D" w14:textId="77777777" w:rsidR="005C1468" w:rsidRDefault="005C1468">
      <w:pPr>
        <w:rPr>
          <w:rFonts w:hint="eastAsia"/>
        </w:rPr>
      </w:pPr>
      <w:r>
        <w:rPr>
          <w:rFonts w:hint="eastAsia"/>
        </w:rPr>
        <w:t xml:space="preserve"> </w:t>
      </w:r>
    </w:p>
    <w:p w14:paraId="0DA09F09" w14:textId="77777777" w:rsidR="005C1468" w:rsidRDefault="005C1468">
      <w:pPr>
        <w:rPr>
          <w:rFonts w:hint="eastAsia"/>
        </w:rPr>
      </w:pPr>
      <w:r>
        <w:rPr>
          <w:rFonts w:hint="eastAsia"/>
        </w:rPr>
        <w:t>佛像：艺术中的神圣象征</w:t>
      </w:r>
    </w:p>
    <w:p w14:paraId="7C7902FC" w14:textId="77777777" w:rsidR="005C1468" w:rsidRDefault="005C1468">
      <w:pPr>
        <w:rPr>
          <w:rFonts w:hint="eastAsia"/>
        </w:rPr>
      </w:pPr>
      <w:r>
        <w:rPr>
          <w:rFonts w:hint="eastAsia"/>
        </w:rPr>
        <w:t>“佛像（fó xiàng）”不仅是信仰的具体表现形式之一，也是东方艺术宝库中璀璨夺目的明珠。无论是石窟寺内的巨大雕像，还是寺庙殿堂里的精致塑像，每一尊佛像都承载着工匠们的虔诚心意和技术精髓。这些形象各异却同样庄严慈悲的造像，成为了连接人间与超自然界的桥梁，让人们得以直观地感受到佛性的存在。</w:t>
      </w:r>
    </w:p>
    <w:p w14:paraId="157BFB54" w14:textId="77777777" w:rsidR="005C1468" w:rsidRDefault="005C1468">
      <w:pPr>
        <w:rPr>
          <w:rFonts w:hint="eastAsia"/>
        </w:rPr>
      </w:pPr>
    </w:p>
    <w:p w14:paraId="5F24A25A" w14:textId="77777777" w:rsidR="005C1468" w:rsidRDefault="005C1468">
      <w:pPr>
        <w:rPr>
          <w:rFonts w:hint="eastAsia"/>
        </w:rPr>
      </w:pPr>
      <w:r>
        <w:rPr>
          <w:rFonts w:hint="eastAsia"/>
        </w:rPr>
        <w:t xml:space="preserve"> </w:t>
      </w:r>
    </w:p>
    <w:p w14:paraId="79A8AB61" w14:textId="77777777" w:rsidR="005C1468" w:rsidRDefault="005C1468">
      <w:pPr>
        <w:rPr>
          <w:rFonts w:hint="eastAsia"/>
        </w:rPr>
      </w:pPr>
      <w:r>
        <w:rPr>
          <w:rFonts w:hint="eastAsia"/>
        </w:rPr>
        <w:t>佛经：文字间的智慧传承</w:t>
      </w:r>
    </w:p>
    <w:p w14:paraId="28D48363" w14:textId="77777777" w:rsidR="005C1468" w:rsidRDefault="005C1468">
      <w:pPr>
        <w:rPr>
          <w:rFonts w:hint="eastAsia"/>
        </w:rPr>
      </w:pPr>
      <w:r>
        <w:rPr>
          <w:rFonts w:hint="eastAsia"/>
        </w:rPr>
        <w:t>“佛经（fó jīng）”是佛教经典文献的总称，记录了佛陀及其弟子们的言行录、教义阐释等内容。翻开一本佛经，就如同打开了一扇通往古代智慧的大门。那些充满哲理的话语和生动的故事，经过岁月洗礼依然熠熠生辉。对于信众而言，研习佛经不仅是学习知识的过程，更是一种净化心灵的方式。</w:t>
      </w:r>
    </w:p>
    <w:p w14:paraId="3D2B6806" w14:textId="77777777" w:rsidR="005C1468" w:rsidRDefault="005C1468">
      <w:pPr>
        <w:rPr>
          <w:rFonts w:hint="eastAsia"/>
        </w:rPr>
      </w:pPr>
    </w:p>
    <w:p w14:paraId="2160DC69" w14:textId="77777777" w:rsidR="005C1468" w:rsidRDefault="005C1468">
      <w:pPr>
        <w:rPr>
          <w:rFonts w:hint="eastAsia"/>
        </w:rPr>
      </w:pPr>
      <w:r>
        <w:rPr>
          <w:rFonts w:hint="eastAsia"/>
        </w:rPr>
        <w:t xml:space="preserve"> </w:t>
      </w:r>
    </w:p>
    <w:p w14:paraId="086034F4" w14:textId="77777777" w:rsidR="005C1468" w:rsidRDefault="005C1468">
      <w:pPr>
        <w:rPr>
          <w:rFonts w:hint="eastAsia"/>
        </w:rPr>
      </w:pPr>
      <w:r>
        <w:rPr>
          <w:rFonts w:hint="eastAsia"/>
        </w:rPr>
        <w:t>佛事：生活中的仪式感</w:t>
      </w:r>
    </w:p>
    <w:p w14:paraId="548CB708" w14:textId="77777777" w:rsidR="005C1468" w:rsidRDefault="005C1468">
      <w:pPr>
        <w:rPr>
          <w:rFonts w:hint="eastAsia"/>
        </w:rPr>
      </w:pPr>
      <w:r>
        <w:rPr>
          <w:rFonts w:hint="eastAsia"/>
        </w:rPr>
        <w:t>“佛事（fó shì）”泛指一切与佛教有关的活动，如供佛、礼佛、讲经说法等。这些活动不仅仅是宗教仪式，它们更是将佛法融入日常生活的实践方法。通过参与各种佛事，信徒们可以在忙碌的生活中找到片刻宁静，反思自我，增进对佛法的理解，并以此来指导自己的行为举止。</w:t>
      </w:r>
    </w:p>
    <w:p w14:paraId="52692A27" w14:textId="77777777" w:rsidR="005C1468" w:rsidRDefault="005C1468">
      <w:pPr>
        <w:rPr>
          <w:rFonts w:hint="eastAsia"/>
        </w:rPr>
      </w:pPr>
    </w:p>
    <w:p w14:paraId="69D9F43A" w14:textId="77777777" w:rsidR="005C1468" w:rsidRDefault="005C1468">
      <w:pPr>
        <w:rPr>
          <w:rFonts w:hint="eastAsia"/>
        </w:rPr>
      </w:pPr>
      <w:r>
        <w:rPr>
          <w:rFonts w:hint="eastAsia"/>
        </w:rPr>
        <w:t xml:space="preserve"> </w:t>
      </w:r>
    </w:p>
    <w:p w14:paraId="396F6807" w14:textId="77777777" w:rsidR="005C1468" w:rsidRDefault="005C1468">
      <w:pPr>
        <w:rPr>
          <w:rFonts w:hint="eastAsia"/>
        </w:rPr>
      </w:pPr>
      <w:r>
        <w:rPr>
          <w:rFonts w:hint="eastAsia"/>
        </w:rPr>
        <w:t>最后的总结：佛音绕梁，余韵悠长</w:t>
      </w:r>
    </w:p>
    <w:p w14:paraId="6ED87395" w14:textId="77777777" w:rsidR="005C1468" w:rsidRDefault="005C1468">
      <w:pPr>
        <w:rPr>
          <w:rFonts w:hint="eastAsia"/>
        </w:rPr>
      </w:pPr>
      <w:r>
        <w:rPr>
          <w:rFonts w:hint="eastAsia"/>
        </w:rPr>
        <w:t>“佛”的拼音组词不仅仅是一些词语的组合，它们构成了一个完整的体系，代表着一种生活方式和价值取向。在这个喧嚣的世界里，“佛”的声音为我们提供了一个静谧的空间，让我们能够暂时远离尘世纷扰，聆听内心深处的声音。无论是在古老的庙宇之中，还是在现代社会的每个角落，“佛”的音韵都将继续流传下去，带给人们无尽的启迪与安慰。</w:t>
      </w:r>
    </w:p>
    <w:p w14:paraId="54FBB7C0" w14:textId="77777777" w:rsidR="005C1468" w:rsidRDefault="005C1468">
      <w:pPr>
        <w:rPr>
          <w:rFonts w:hint="eastAsia"/>
        </w:rPr>
      </w:pPr>
    </w:p>
    <w:p w14:paraId="3ED958A8" w14:textId="77777777" w:rsidR="005C1468" w:rsidRDefault="005C1468">
      <w:pPr>
        <w:rPr>
          <w:rFonts w:hint="eastAsia"/>
        </w:rPr>
      </w:pPr>
      <w:r>
        <w:rPr>
          <w:rFonts w:hint="eastAsia"/>
        </w:rPr>
        <w:t>本文是由懂得生活网（dongdeshenghuo.com）为大家创作</w:t>
      </w:r>
    </w:p>
    <w:p w14:paraId="248AD6C4" w14:textId="57C51592" w:rsidR="007B07B6" w:rsidRDefault="007B07B6"/>
    <w:sectPr w:rsidR="007B0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B6"/>
    <w:rsid w:val="005C1468"/>
    <w:rsid w:val="00613040"/>
    <w:rsid w:val="007B0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9C274-B804-4A4C-B9BF-6E2E6657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7B6"/>
    <w:rPr>
      <w:rFonts w:cstheme="majorBidi"/>
      <w:color w:val="2F5496" w:themeColor="accent1" w:themeShade="BF"/>
      <w:sz w:val="28"/>
      <w:szCs w:val="28"/>
    </w:rPr>
  </w:style>
  <w:style w:type="character" w:customStyle="1" w:styleId="50">
    <w:name w:val="标题 5 字符"/>
    <w:basedOn w:val="a0"/>
    <w:link w:val="5"/>
    <w:uiPriority w:val="9"/>
    <w:semiHidden/>
    <w:rsid w:val="007B07B6"/>
    <w:rPr>
      <w:rFonts w:cstheme="majorBidi"/>
      <w:color w:val="2F5496" w:themeColor="accent1" w:themeShade="BF"/>
      <w:sz w:val="24"/>
    </w:rPr>
  </w:style>
  <w:style w:type="character" w:customStyle="1" w:styleId="60">
    <w:name w:val="标题 6 字符"/>
    <w:basedOn w:val="a0"/>
    <w:link w:val="6"/>
    <w:uiPriority w:val="9"/>
    <w:semiHidden/>
    <w:rsid w:val="007B07B6"/>
    <w:rPr>
      <w:rFonts w:cstheme="majorBidi"/>
      <w:b/>
      <w:bCs/>
      <w:color w:val="2F5496" w:themeColor="accent1" w:themeShade="BF"/>
    </w:rPr>
  </w:style>
  <w:style w:type="character" w:customStyle="1" w:styleId="70">
    <w:name w:val="标题 7 字符"/>
    <w:basedOn w:val="a0"/>
    <w:link w:val="7"/>
    <w:uiPriority w:val="9"/>
    <w:semiHidden/>
    <w:rsid w:val="007B07B6"/>
    <w:rPr>
      <w:rFonts w:cstheme="majorBidi"/>
      <w:b/>
      <w:bCs/>
      <w:color w:val="595959" w:themeColor="text1" w:themeTint="A6"/>
    </w:rPr>
  </w:style>
  <w:style w:type="character" w:customStyle="1" w:styleId="80">
    <w:name w:val="标题 8 字符"/>
    <w:basedOn w:val="a0"/>
    <w:link w:val="8"/>
    <w:uiPriority w:val="9"/>
    <w:semiHidden/>
    <w:rsid w:val="007B07B6"/>
    <w:rPr>
      <w:rFonts w:cstheme="majorBidi"/>
      <w:color w:val="595959" w:themeColor="text1" w:themeTint="A6"/>
    </w:rPr>
  </w:style>
  <w:style w:type="character" w:customStyle="1" w:styleId="90">
    <w:name w:val="标题 9 字符"/>
    <w:basedOn w:val="a0"/>
    <w:link w:val="9"/>
    <w:uiPriority w:val="9"/>
    <w:semiHidden/>
    <w:rsid w:val="007B07B6"/>
    <w:rPr>
      <w:rFonts w:eastAsiaTheme="majorEastAsia" w:cstheme="majorBidi"/>
      <w:color w:val="595959" w:themeColor="text1" w:themeTint="A6"/>
    </w:rPr>
  </w:style>
  <w:style w:type="paragraph" w:styleId="a3">
    <w:name w:val="Title"/>
    <w:basedOn w:val="a"/>
    <w:next w:val="a"/>
    <w:link w:val="a4"/>
    <w:uiPriority w:val="10"/>
    <w:qFormat/>
    <w:rsid w:val="007B0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7B6"/>
    <w:pPr>
      <w:spacing w:before="160"/>
      <w:jc w:val="center"/>
    </w:pPr>
    <w:rPr>
      <w:i/>
      <w:iCs/>
      <w:color w:val="404040" w:themeColor="text1" w:themeTint="BF"/>
    </w:rPr>
  </w:style>
  <w:style w:type="character" w:customStyle="1" w:styleId="a8">
    <w:name w:val="引用 字符"/>
    <w:basedOn w:val="a0"/>
    <w:link w:val="a7"/>
    <w:uiPriority w:val="29"/>
    <w:rsid w:val="007B07B6"/>
    <w:rPr>
      <w:i/>
      <w:iCs/>
      <w:color w:val="404040" w:themeColor="text1" w:themeTint="BF"/>
    </w:rPr>
  </w:style>
  <w:style w:type="paragraph" w:styleId="a9">
    <w:name w:val="List Paragraph"/>
    <w:basedOn w:val="a"/>
    <w:uiPriority w:val="34"/>
    <w:qFormat/>
    <w:rsid w:val="007B07B6"/>
    <w:pPr>
      <w:ind w:left="720"/>
      <w:contextualSpacing/>
    </w:pPr>
  </w:style>
  <w:style w:type="character" w:styleId="aa">
    <w:name w:val="Intense Emphasis"/>
    <w:basedOn w:val="a0"/>
    <w:uiPriority w:val="21"/>
    <w:qFormat/>
    <w:rsid w:val="007B07B6"/>
    <w:rPr>
      <w:i/>
      <w:iCs/>
      <w:color w:val="2F5496" w:themeColor="accent1" w:themeShade="BF"/>
    </w:rPr>
  </w:style>
  <w:style w:type="paragraph" w:styleId="ab">
    <w:name w:val="Intense Quote"/>
    <w:basedOn w:val="a"/>
    <w:next w:val="a"/>
    <w:link w:val="ac"/>
    <w:uiPriority w:val="30"/>
    <w:qFormat/>
    <w:rsid w:val="007B0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7B6"/>
    <w:rPr>
      <w:i/>
      <w:iCs/>
      <w:color w:val="2F5496" w:themeColor="accent1" w:themeShade="BF"/>
    </w:rPr>
  </w:style>
  <w:style w:type="character" w:styleId="ad">
    <w:name w:val="Intense Reference"/>
    <w:basedOn w:val="a0"/>
    <w:uiPriority w:val="32"/>
    <w:qFormat/>
    <w:rsid w:val="007B0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