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D44F6" w14:textId="77777777" w:rsidR="00FE32E9" w:rsidRDefault="00FE32E9">
      <w:pPr>
        <w:rPr>
          <w:rFonts w:hint="eastAsia"/>
        </w:rPr>
      </w:pPr>
      <w:r>
        <w:rPr>
          <w:rFonts w:hint="eastAsia"/>
        </w:rPr>
        <w:t>Er Lou De Pin Yin</w:t>
      </w:r>
    </w:p>
    <w:p w14:paraId="0E8EB48D" w14:textId="77777777" w:rsidR="00FE32E9" w:rsidRDefault="00FE32E9">
      <w:pPr>
        <w:rPr>
          <w:rFonts w:hint="eastAsia"/>
        </w:rPr>
      </w:pPr>
      <w:r>
        <w:rPr>
          <w:rFonts w:hint="eastAsia"/>
        </w:rPr>
        <w:t>“Er Lou”在汉语拼音中代表的是中文词语“二楼”，它指的是建筑物中的第二层。在现代都市的繁忙生活中，二楼可以是任何事物：一个温馨的家庭起居室、一家人气餐厅、或是办公室里充满活力的工作空间。拼音作为汉语的音译系统，不仅是中国儿童学习汉字发音的基础工具，也是外国人接触中文语言文化的入门砖。</w:t>
      </w:r>
    </w:p>
    <w:p w14:paraId="13799E71" w14:textId="77777777" w:rsidR="00FE32E9" w:rsidRDefault="00FE32E9">
      <w:pPr>
        <w:rPr>
          <w:rFonts w:hint="eastAsia"/>
        </w:rPr>
      </w:pPr>
    </w:p>
    <w:p w14:paraId="50397E8B" w14:textId="77777777" w:rsidR="00FE32E9" w:rsidRDefault="00FE32E9">
      <w:pPr>
        <w:rPr>
          <w:rFonts w:hint="eastAsia"/>
        </w:rPr>
      </w:pPr>
      <w:r>
        <w:rPr>
          <w:rFonts w:hint="eastAsia"/>
        </w:rPr>
        <w:t xml:space="preserve"> </w:t>
      </w:r>
    </w:p>
    <w:p w14:paraId="68340ED3" w14:textId="77777777" w:rsidR="00FE32E9" w:rsidRDefault="00FE32E9">
      <w:pPr>
        <w:rPr>
          <w:rFonts w:hint="eastAsia"/>
        </w:rPr>
      </w:pPr>
      <w:r>
        <w:rPr>
          <w:rFonts w:hint="eastAsia"/>
        </w:rPr>
        <w:t>从拼音到汉字</w:t>
      </w:r>
    </w:p>
    <w:p w14:paraId="007B81B2" w14:textId="77777777" w:rsidR="00FE32E9" w:rsidRDefault="00FE32E9">
      <w:pPr>
        <w:rPr>
          <w:rFonts w:hint="eastAsia"/>
        </w:rPr>
      </w:pPr>
      <w:r>
        <w:rPr>
          <w:rFonts w:hint="eastAsia"/>
        </w:rPr>
        <w:t>当提到“二楼”的拼音时，我们不得不先了解一下汉语拼音体系。汉语拼音是中华人民共和国成立后为了推广普通话而制定的一套拉丁字母标记法。它帮助人们准确地读出汉字的发音，并且对于汉字学习者来说是一个不可或缺的学习工具。通过拼音，“Er Lou”被清晰地表达出来，每一个字都有其对应的声调符号，这四个声调的变化赋予了汉语独特的韵律之美。</w:t>
      </w:r>
    </w:p>
    <w:p w14:paraId="1D5CD0B2" w14:textId="77777777" w:rsidR="00FE32E9" w:rsidRDefault="00FE32E9">
      <w:pPr>
        <w:rPr>
          <w:rFonts w:hint="eastAsia"/>
        </w:rPr>
      </w:pPr>
    </w:p>
    <w:p w14:paraId="1621BEE4" w14:textId="77777777" w:rsidR="00FE32E9" w:rsidRDefault="00FE32E9">
      <w:pPr>
        <w:rPr>
          <w:rFonts w:hint="eastAsia"/>
        </w:rPr>
      </w:pPr>
      <w:r>
        <w:rPr>
          <w:rFonts w:hint="eastAsia"/>
        </w:rPr>
        <w:t xml:space="preserve"> </w:t>
      </w:r>
    </w:p>
    <w:p w14:paraId="7FAFD9B6" w14:textId="77777777" w:rsidR="00FE32E9" w:rsidRDefault="00FE32E9">
      <w:pPr>
        <w:rPr>
          <w:rFonts w:hint="eastAsia"/>
        </w:rPr>
      </w:pPr>
      <w:r>
        <w:rPr>
          <w:rFonts w:hint="eastAsia"/>
        </w:rPr>
        <w:t>文化意义</w:t>
      </w:r>
    </w:p>
    <w:p w14:paraId="6CA5EE9B" w14:textId="77777777" w:rsidR="00FE32E9" w:rsidRDefault="00FE32E9">
      <w:pPr>
        <w:rPr>
          <w:rFonts w:hint="eastAsia"/>
        </w:rPr>
      </w:pPr>
      <w:r>
        <w:rPr>
          <w:rFonts w:hint="eastAsia"/>
        </w:rPr>
        <w:t>在中国传统文化中，楼层有着不同的象征意义。一楼通常与地面直接相连，被视为最接近自然和生活的地方；而二楼则往往被认为是更为私密和重要的空间。古时候，二楼可能用来接待重要客人或者作为家族长辈居住的地方。随着时代变迁，虽然现代社会对楼层的功能划分不再那么严格，但这种观念依然影响着人们对不同楼层的选择偏好。</w:t>
      </w:r>
    </w:p>
    <w:p w14:paraId="37A4519E" w14:textId="77777777" w:rsidR="00FE32E9" w:rsidRDefault="00FE32E9">
      <w:pPr>
        <w:rPr>
          <w:rFonts w:hint="eastAsia"/>
        </w:rPr>
      </w:pPr>
    </w:p>
    <w:p w14:paraId="51B43FA7" w14:textId="77777777" w:rsidR="00FE32E9" w:rsidRDefault="00FE32E9">
      <w:pPr>
        <w:rPr>
          <w:rFonts w:hint="eastAsia"/>
        </w:rPr>
      </w:pPr>
      <w:r>
        <w:rPr>
          <w:rFonts w:hint="eastAsia"/>
        </w:rPr>
        <w:t xml:space="preserve"> </w:t>
      </w:r>
    </w:p>
    <w:p w14:paraId="50258FAB" w14:textId="77777777" w:rsidR="00FE32E9" w:rsidRDefault="00FE32E9">
      <w:pPr>
        <w:rPr>
          <w:rFonts w:hint="eastAsia"/>
        </w:rPr>
      </w:pPr>
      <w:r>
        <w:rPr>
          <w:rFonts w:hint="eastAsia"/>
        </w:rPr>
        <w:t>建筑设计中的二楼</w:t>
      </w:r>
    </w:p>
    <w:p w14:paraId="01CAAB42" w14:textId="77777777" w:rsidR="00FE32E9" w:rsidRDefault="00FE32E9">
      <w:pPr>
        <w:rPr>
          <w:rFonts w:hint="eastAsia"/>
        </w:rPr>
      </w:pPr>
      <w:r>
        <w:rPr>
          <w:rFonts w:hint="eastAsia"/>
        </w:rPr>
        <w:t>从建筑学角度来看，“二楼”不仅仅是数字上的区别，更涉及到结构设计、安全考量以及使用功能等多方面因素。在设计一栋楼房时，设计师需要考虑到如何合理规划各个楼层的空间布局，确保每个楼层都能发挥最佳效能。例如，在商业建筑中，一楼可能是店铺林立的繁华街区，而二楼则更多地用于办公或休闲娱乐场所。住宅楼里的二楼往往布置成家庭成员活动的核心区域，如客厅、书房等。</w:t>
      </w:r>
    </w:p>
    <w:p w14:paraId="675371E3" w14:textId="77777777" w:rsidR="00FE32E9" w:rsidRDefault="00FE32E9">
      <w:pPr>
        <w:rPr>
          <w:rFonts w:hint="eastAsia"/>
        </w:rPr>
      </w:pPr>
    </w:p>
    <w:p w14:paraId="7B5431E0" w14:textId="77777777" w:rsidR="00FE32E9" w:rsidRDefault="00FE32E9">
      <w:pPr>
        <w:rPr>
          <w:rFonts w:hint="eastAsia"/>
        </w:rPr>
      </w:pPr>
      <w:r>
        <w:rPr>
          <w:rFonts w:hint="eastAsia"/>
        </w:rPr>
        <w:t xml:space="preserve"> </w:t>
      </w:r>
    </w:p>
    <w:p w14:paraId="6D856BFF" w14:textId="77777777" w:rsidR="00FE32E9" w:rsidRDefault="00FE32E9">
      <w:pPr>
        <w:rPr>
          <w:rFonts w:hint="eastAsia"/>
        </w:rPr>
      </w:pPr>
      <w:r>
        <w:rPr>
          <w:rFonts w:hint="eastAsia"/>
        </w:rPr>
        <w:t>二楼的生活场景</w:t>
      </w:r>
    </w:p>
    <w:p w14:paraId="0F5D9516" w14:textId="77777777" w:rsidR="00FE32E9" w:rsidRDefault="00FE32E9">
      <w:pPr>
        <w:rPr>
          <w:rFonts w:hint="eastAsia"/>
        </w:rPr>
      </w:pPr>
      <w:r>
        <w:rPr>
          <w:rFonts w:hint="eastAsia"/>
        </w:rPr>
        <w:t>想象一下，在一个宁静的午后，阳光透过窗户洒在一栋普通居民楼的二楼房间里。这里或许摆放着舒适的沙发，墙上挂着几幅主人喜爱的艺术作品。孩子们正在做作业，大人们则在一旁悠闲地翻阅书籍或是准备晚餐。这就是许多中国家庭日常生活的写照——二楼承载着无数个温馨美好的瞬间。无论是欢笑还是泪水，都在这片小小的天地间悄然发生着。</w:t>
      </w:r>
    </w:p>
    <w:p w14:paraId="20E4BD0C" w14:textId="77777777" w:rsidR="00FE32E9" w:rsidRDefault="00FE32E9">
      <w:pPr>
        <w:rPr>
          <w:rFonts w:hint="eastAsia"/>
        </w:rPr>
      </w:pPr>
    </w:p>
    <w:p w14:paraId="4CF66535" w14:textId="77777777" w:rsidR="00FE32E9" w:rsidRDefault="00FE32E9">
      <w:pPr>
        <w:rPr>
          <w:rFonts w:hint="eastAsia"/>
        </w:rPr>
      </w:pPr>
      <w:r>
        <w:rPr>
          <w:rFonts w:hint="eastAsia"/>
        </w:rPr>
        <w:t xml:space="preserve"> </w:t>
      </w:r>
    </w:p>
    <w:p w14:paraId="37CF5884" w14:textId="77777777" w:rsidR="00FE32E9" w:rsidRDefault="00FE32E9">
      <w:pPr>
        <w:rPr>
          <w:rFonts w:hint="eastAsia"/>
        </w:rPr>
      </w:pPr>
      <w:r>
        <w:rPr>
          <w:rFonts w:hint="eastAsia"/>
        </w:rPr>
        <w:t>最后的总结</w:t>
      </w:r>
    </w:p>
    <w:p w14:paraId="5BC81ACE" w14:textId="77777777" w:rsidR="00FE32E9" w:rsidRDefault="00FE32E9">
      <w:pPr>
        <w:rPr>
          <w:rFonts w:hint="eastAsia"/>
        </w:rPr>
      </w:pPr>
      <w:r>
        <w:rPr>
          <w:rFonts w:hint="eastAsia"/>
        </w:rPr>
        <w:t>“二楼”的拼音虽简单，但它背后蕴含的文化、历史及现实生活却丰富多彩。“Er Lou”不仅仅是一个简单的地理位置描述，更是连接过去与现在、传统与现代的重要纽带。它见证了城市的发展变迁，也记录下了普通百姓们平凡而又珍贵的生活点滴。无论是在古老的四合院还是现代化的高层公寓里，“二楼”都扮演着不可替代的角色，成为人们心中那份独特记忆的一部分。</w:t>
      </w:r>
    </w:p>
    <w:p w14:paraId="2C615596" w14:textId="77777777" w:rsidR="00FE32E9" w:rsidRDefault="00FE32E9">
      <w:pPr>
        <w:rPr>
          <w:rFonts w:hint="eastAsia"/>
        </w:rPr>
      </w:pPr>
    </w:p>
    <w:p w14:paraId="50B13C4C" w14:textId="77777777" w:rsidR="00FE32E9" w:rsidRDefault="00FE32E9">
      <w:pPr>
        <w:rPr>
          <w:rFonts w:hint="eastAsia"/>
        </w:rPr>
      </w:pPr>
      <w:r>
        <w:rPr>
          <w:rFonts w:hint="eastAsia"/>
        </w:rPr>
        <w:t>本文是由懂得生活网（dongdeshenghuo.com）为大家创作</w:t>
      </w:r>
    </w:p>
    <w:p w14:paraId="5A8B6716" w14:textId="2D1D1B68" w:rsidR="00AF791F" w:rsidRDefault="00AF791F"/>
    <w:sectPr w:rsidR="00AF79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1F"/>
    <w:rsid w:val="00613040"/>
    <w:rsid w:val="00AF791F"/>
    <w:rsid w:val="00FE3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F17133-B7BF-4F25-95F6-C8C604D6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9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9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9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9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9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9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9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9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9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9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9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9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91F"/>
    <w:rPr>
      <w:rFonts w:cstheme="majorBidi"/>
      <w:color w:val="2F5496" w:themeColor="accent1" w:themeShade="BF"/>
      <w:sz w:val="28"/>
      <w:szCs w:val="28"/>
    </w:rPr>
  </w:style>
  <w:style w:type="character" w:customStyle="1" w:styleId="50">
    <w:name w:val="标题 5 字符"/>
    <w:basedOn w:val="a0"/>
    <w:link w:val="5"/>
    <w:uiPriority w:val="9"/>
    <w:semiHidden/>
    <w:rsid w:val="00AF791F"/>
    <w:rPr>
      <w:rFonts w:cstheme="majorBidi"/>
      <w:color w:val="2F5496" w:themeColor="accent1" w:themeShade="BF"/>
      <w:sz w:val="24"/>
    </w:rPr>
  </w:style>
  <w:style w:type="character" w:customStyle="1" w:styleId="60">
    <w:name w:val="标题 6 字符"/>
    <w:basedOn w:val="a0"/>
    <w:link w:val="6"/>
    <w:uiPriority w:val="9"/>
    <w:semiHidden/>
    <w:rsid w:val="00AF791F"/>
    <w:rPr>
      <w:rFonts w:cstheme="majorBidi"/>
      <w:b/>
      <w:bCs/>
      <w:color w:val="2F5496" w:themeColor="accent1" w:themeShade="BF"/>
    </w:rPr>
  </w:style>
  <w:style w:type="character" w:customStyle="1" w:styleId="70">
    <w:name w:val="标题 7 字符"/>
    <w:basedOn w:val="a0"/>
    <w:link w:val="7"/>
    <w:uiPriority w:val="9"/>
    <w:semiHidden/>
    <w:rsid w:val="00AF791F"/>
    <w:rPr>
      <w:rFonts w:cstheme="majorBidi"/>
      <w:b/>
      <w:bCs/>
      <w:color w:val="595959" w:themeColor="text1" w:themeTint="A6"/>
    </w:rPr>
  </w:style>
  <w:style w:type="character" w:customStyle="1" w:styleId="80">
    <w:name w:val="标题 8 字符"/>
    <w:basedOn w:val="a0"/>
    <w:link w:val="8"/>
    <w:uiPriority w:val="9"/>
    <w:semiHidden/>
    <w:rsid w:val="00AF791F"/>
    <w:rPr>
      <w:rFonts w:cstheme="majorBidi"/>
      <w:color w:val="595959" w:themeColor="text1" w:themeTint="A6"/>
    </w:rPr>
  </w:style>
  <w:style w:type="character" w:customStyle="1" w:styleId="90">
    <w:name w:val="标题 9 字符"/>
    <w:basedOn w:val="a0"/>
    <w:link w:val="9"/>
    <w:uiPriority w:val="9"/>
    <w:semiHidden/>
    <w:rsid w:val="00AF791F"/>
    <w:rPr>
      <w:rFonts w:eastAsiaTheme="majorEastAsia" w:cstheme="majorBidi"/>
      <w:color w:val="595959" w:themeColor="text1" w:themeTint="A6"/>
    </w:rPr>
  </w:style>
  <w:style w:type="paragraph" w:styleId="a3">
    <w:name w:val="Title"/>
    <w:basedOn w:val="a"/>
    <w:next w:val="a"/>
    <w:link w:val="a4"/>
    <w:uiPriority w:val="10"/>
    <w:qFormat/>
    <w:rsid w:val="00AF79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9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9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9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91F"/>
    <w:pPr>
      <w:spacing w:before="160"/>
      <w:jc w:val="center"/>
    </w:pPr>
    <w:rPr>
      <w:i/>
      <w:iCs/>
      <w:color w:val="404040" w:themeColor="text1" w:themeTint="BF"/>
    </w:rPr>
  </w:style>
  <w:style w:type="character" w:customStyle="1" w:styleId="a8">
    <w:name w:val="引用 字符"/>
    <w:basedOn w:val="a0"/>
    <w:link w:val="a7"/>
    <w:uiPriority w:val="29"/>
    <w:rsid w:val="00AF791F"/>
    <w:rPr>
      <w:i/>
      <w:iCs/>
      <w:color w:val="404040" w:themeColor="text1" w:themeTint="BF"/>
    </w:rPr>
  </w:style>
  <w:style w:type="paragraph" w:styleId="a9">
    <w:name w:val="List Paragraph"/>
    <w:basedOn w:val="a"/>
    <w:uiPriority w:val="34"/>
    <w:qFormat/>
    <w:rsid w:val="00AF791F"/>
    <w:pPr>
      <w:ind w:left="720"/>
      <w:contextualSpacing/>
    </w:pPr>
  </w:style>
  <w:style w:type="character" w:styleId="aa">
    <w:name w:val="Intense Emphasis"/>
    <w:basedOn w:val="a0"/>
    <w:uiPriority w:val="21"/>
    <w:qFormat/>
    <w:rsid w:val="00AF791F"/>
    <w:rPr>
      <w:i/>
      <w:iCs/>
      <w:color w:val="2F5496" w:themeColor="accent1" w:themeShade="BF"/>
    </w:rPr>
  </w:style>
  <w:style w:type="paragraph" w:styleId="ab">
    <w:name w:val="Intense Quote"/>
    <w:basedOn w:val="a"/>
    <w:next w:val="a"/>
    <w:link w:val="ac"/>
    <w:uiPriority w:val="30"/>
    <w:qFormat/>
    <w:rsid w:val="00AF79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91F"/>
    <w:rPr>
      <w:i/>
      <w:iCs/>
      <w:color w:val="2F5496" w:themeColor="accent1" w:themeShade="BF"/>
    </w:rPr>
  </w:style>
  <w:style w:type="character" w:styleId="ad">
    <w:name w:val="Intense Reference"/>
    <w:basedOn w:val="a0"/>
    <w:uiPriority w:val="32"/>
    <w:qFormat/>
    <w:rsid w:val="00AF79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