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BCC3" w14:textId="77777777" w:rsidR="00A327DD" w:rsidRDefault="00A327DD">
      <w:pPr>
        <w:rPr>
          <w:rFonts w:hint="eastAsia"/>
        </w:rPr>
      </w:pPr>
      <w:r>
        <w:rPr>
          <w:rFonts w:hint="eastAsia"/>
        </w:rPr>
        <w:t>二年级语文上册组词表的拼音：学习汉语拼音的重要工具</w:t>
      </w:r>
    </w:p>
    <w:p w14:paraId="5553100E" w14:textId="77777777" w:rsidR="00A327DD" w:rsidRDefault="00A327DD">
      <w:pPr>
        <w:rPr>
          <w:rFonts w:hint="eastAsia"/>
        </w:rPr>
      </w:pPr>
      <w:r>
        <w:rPr>
          <w:rFonts w:hint="eastAsia"/>
        </w:rPr>
        <w:t>在小学教育阶段，尤其是对于二年级的学生来说，掌握汉语拼音是学习汉字和提高语言表达能力的关键一步。《二年级语文上册组词表的拼音》不仅是一份简单的教学材料，它更是学生深入理解汉语发音规则、词汇构建以及语言文化的一个重要桥梁。这份组词表通常由学校教材配套提供，旨在帮助学生们更好地掌握拼音，并通过组词练习来强化对拼音的记忆。</w:t>
      </w:r>
    </w:p>
    <w:p w14:paraId="6A357CE3" w14:textId="77777777" w:rsidR="00A327DD" w:rsidRDefault="00A327DD">
      <w:pPr>
        <w:rPr>
          <w:rFonts w:hint="eastAsia"/>
        </w:rPr>
      </w:pPr>
    </w:p>
    <w:p w14:paraId="565DEFD5" w14:textId="77777777" w:rsidR="00A327DD" w:rsidRDefault="00A3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D9EC2" w14:textId="77777777" w:rsidR="00A327DD" w:rsidRDefault="00A327D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D861F5" w14:textId="77777777" w:rsidR="00A327DD" w:rsidRDefault="00A327DD">
      <w:pPr>
        <w:rPr>
          <w:rFonts w:hint="eastAsia"/>
        </w:rPr>
      </w:pPr>
      <w:r>
        <w:rPr>
          <w:rFonts w:hint="eastAsia"/>
        </w:rPr>
        <w:t>汉语拼音是根据汉字的读音制定的一套拉丁字母标记系统，它是现代汉语标准化的一部分。对于小学生而言，《二年级语文上册组词表的拼音》有助于他们建立起拼音与汉字之间的联系。例如，“马”字的拼音是“mǎ”，通过这样的对应关系，孩子们可以逐渐学会如何正确地拼读汉字，并能够准确地写出对应的汉字。这种能力对于阅读和写作的发展至关重要。</w:t>
      </w:r>
    </w:p>
    <w:p w14:paraId="178DF7F1" w14:textId="77777777" w:rsidR="00A327DD" w:rsidRDefault="00A327DD">
      <w:pPr>
        <w:rPr>
          <w:rFonts w:hint="eastAsia"/>
        </w:rPr>
      </w:pPr>
    </w:p>
    <w:p w14:paraId="55AC8BA8" w14:textId="77777777" w:rsidR="00A327DD" w:rsidRDefault="00A3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38BB" w14:textId="77777777" w:rsidR="00A327DD" w:rsidRDefault="00A327DD">
      <w:pPr>
        <w:rPr>
          <w:rFonts w:hint="eastAsia"/>
        </w:rPr>
      </w:pPr>
      <w:r>
        <w:rPr>
          <w:rFonts w:hint="eastAsia"/>
        </w:rPr>
        <w:t>组词表的构成及其作用</w:t>
      </w:r>
    </w:p>
    <w:p w14:paraId="7D1F7C67" w14:textId="77777777" w:rsidR="00A327DD" w:rsidRDefault="00A327DD">
      <w:pPr>
        <w:rPr>
          <w:rFonts w:hint="eastAsia"/>
        </w:rPr>
      </w:pPr>
      <w:r>
        <w:rPr>
          <w:rFonts w:hint="eastAsia"/>
        </w:rPr>
        <w:t>组词表一般包含了一系列按照一定规律排列的拼音单词或短语，它们可能是同音词、形近词或是具有相同声母或韵母的词汇集合。《二年级语文上册组词表的拼音》中所列的词汇通常是日常生活中常见且易于儿童理解的词语。通过对这些词汇的学习，学生们不仅能增强对拼音的理解，还能扩展自己的词汇量，为日后的学习打下坚实的基础。</w:t>
      </w:r>
    </w:p>
    <w:p w14:paraId="2A743453" w14:textId="77777777" w:rsidR="00A327DD" w:rsidRDefault="00A327DD">
      <w:pPr>
        <w:rPr>
          <w:rFonts w:hint="eastAsia"/>
        </w:rPr>
      </w:pPr>
    </w:p>
    <w:p w14:paraId="1D8635B8" w14:textId="77777777" w:rsidR="00A327DD" w:rsidRDefault="00A3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B797" w14:textId="77777777" w:rsidR="00A327DD" w:rsidRDefault="00A327DD">
      <w:pPr>
        <w:rPr>
          <w:rFonts w:hint="eastAsia"/>
        </w:rPr>
      </w:pPr>
      <w:r>
        <w:rPr>
          <w:rFonts w:hint="eastAsia"/>
        </w:rPr>
        <w:t>使用组词表进行教学实践</w:t>
      </w:r>
    </w:p>
    <w:p w14:paraId="57A8F785" w14:textId="77777777" w:rsidR="00A327DD" w:rsidRDefault="00A327DD">
      <w:pPr>
        <w:rPr>
          <w:rFonts w:hint="eastAsia"/>
        </w:rPr>
      </w:pPr>
      <w:r>
        <w:rPr>
          <w:rFonts w:hint="eastAsia"/>
        </w:rPr>
        <w:t>教师们常常利用《二年级语文上册组词表的拼音》开展丰富多彩的教学活动。比如，课堂上可以通过游戏的方式让孩子们参与其中，如“找朋友”——给定一个拼音，让学生们寻找相应的汉字卡片；或者“猜谜语”——给出一个描述性的句子，让同学们猜测答案并用正确的拼音拼出答案。这样的互动式教学方法，既增加了学习的乐趣，又提高了孩子们的积极性。</w:t>
      </w:r>
    </w:p>
    <w:p w14:paraId="2F208229" w14:textId="77777777" w:rsidR="00A327DD" w:rsidRDefault="00A327DD">
      <w:pPr>
        <w:rPr>
          <w:rFonts w:hint="eastAsia"/>
        </w:rPr>
      </w:pPr>
    </w:p>
    <w:p w14:paraId="401B434A" w14:textId="77777777" w:rsidR="00A327DD" w:rsidRDefault="00A3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6F262" w14:textId="77777777" w:rsidR="00A327DD" w:rsidRDefault="00A327DD">
      <w:pPr>
        <w:rPr>
          <w:rFonts w:hint="eastAsia"/>
        </w:rPr>
      </w:pPr>
      <w:r>
        <w:rPr>
          <w:rFonts w:hint="eastAsia"/>
        </w:rPr>
        <w:t>家庭辅助学习的重要性</w:t>
      </w:r>
    </w:p>
    <w:p w14:paraId="360B4C75" w14:textId="77777777" w:rsidR="00A327DD" w:rsidRDefault="00A327DD">
      <w:pPr>
        <w:rPr>
          <w:rFonts w:hint="eastAsia"/>
        </w:rPr>
      </w:pPr>
      <w:r>
        <w:rPr>
          <w:rFonts w:hint="eastAsia"/>
        </w:rPr>
        <w:t>除了在学校的学习外，《二年级语文上册组词表的拼音》也是家长辅导孩子的好帮手。家长们可以在家中通过各种方式鼓励孩子多读、多写、多练，比如一起制作拼音卡片、玩拼音接龙等小游戏。这不仅可以增进亲子间的感情交流，更能有效提升孩子的拼音水平和语言素养。</w:t>
      </w:r>
    </w:p>
    <w:p w14:paraId="71E3C50D" w14:textId="77777777" w:rsidR="00A327DD" w:rsidRDefault="00A327DD">
      <w:pPr>
        <w:rPr>
          <w:rFonts w:hint="eastAsia"/>
        </w:rPr>
      </w:pPr>
    </w:p>
    <w:p w14:paraId="35E53773" w14:textId="77777777" w:rsidR="00A327DD" w:rsidRDefault="00A3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B07D" w14:textId="77777777" w:rsidR="00A327DD" w:rsidRDefault="00A327DD">
      <w:pPr>
        <w:rPr>
          <w:rFonts w:hint="eastAsia"/>
        </w:rPr>
      </w:pPr>
      <w:r>
        <w:rPr>
          <w:rFonts w:hint="eastAsia"/>
        </w:rPr>
        <w:t>最后的总结</w:t>
      </w:r>
    </w:p>
    <w:p w14:paraId="0CDC8C9C" w14:textId="77777777" w:rsidR="00A327DD" w:rsidRDefault="00A327DD">
      <w:pPr>
        <w:rPr>
          <w:rFonts w:hint="eastAsia"/>
        </w:rPr>
      </w:pPr>
      <w:r>
        <w:rPr>
          <w:rFonts w:hint="eastAsia"/>
        </w:rPr>
        <w:t>《二年级语文上册组词表的拼音》作为汉语拼音学习过程中的一个重要环节，它不仅是连接拼音与汉字的纽带，还是激发学生学习兴趣、培养良好学习习惯的有效工具。随着不断地练习和应用，学生们将更加自信地面对汉语学习中的挑战，为未来的学习之路铺就坚实的语言基石。</w:t>
      </w:r>
    </w:p>
    <w:p w14:paraId="32B45317" w14:textId="77777777" w:rsidR="00A327DD" w:rsidRDefault="00A327DD">
      <w:pPr>
        <w:rPr>
          <w:rFonts w:hint="eastAsia"/>
        </w:rPr>
      </w:pPr>
    </w:p>
    <w:p w14:paraId="37388CF4" w14:textId="77777777" w:rsidR="00A327DD" w:rsidRDefault="00A32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71817" w14:textId="4AE46662" w:rsidR="004301BB" w:rsidRDefault="004301BB"/>
    <w:sectPr w:rsidR="0043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BB"/>
    <w:rsid w:val="004301BB"/>
    <w:rsid w:val="00613040"/>
    <w:rsid w:val="00A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FE292-22DA-4598-B63C-F4D4CA4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