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AFA8E" w14:textId="77777777" w:rsidR="004162DD" w:rsidRDefault="004162DD">
      <w:pPr>
        <w:rPr>
          <w:rFonts w:hint="eastAsia"/>
        </w:rPr>
      </w:pPr>
      <w:r>
        <w:rPr>
          <w:rFonts w:hint="eastAsia"/>
        </w:rPr>
        <w:t>二年级上册稻上场的拼音：传统农业文化的启蒙</w:t>
      </w:r>
    </w:p>
    <w:p w14:paraId="253D5D9B" w14:textId="77777777" w:rsidR="004162DD" w:rsidRDefault="004162DD">
      <w:pPr>
        <w:rPr>
          <w:rFonts w:hint="eastAsia"/>
        </w:rPr>
      </w:pPr>
      <w:r>
        <w:rPr>
          <w:rFonts w:hint="eastAsia"/>
        </w:rPr>
        <w:t>在小学教育的早期阶段，孩子们开始接触中国丰富的传统文化，其中就包括了对农业生产活动的认知。二年级上册语文教材中的《稻上场》是一篇生动描绘了水稻收割和晾晒场景的文章。通过学习这篇文章的拼音，学生们不仅能够提高自己的语言能力，还能了解到农民辛勤劳动的价值以及粮食生产的不易。</w:t>
      </w:r>
    </w:p>
    <w:p w14:paraId="3BFD7A84" w14:textId="77777777" w:rsidR="004162DD" w:rsidRDefault="004162DD">
      <w:pPr>
        <w:rPr>
          <w:rFonts w:hint="eastAsia"/>
        </w:rPr>
      </w:pPr>
    </w:p>
    <w:p w14:paraId="1255B529" w14:textId="77777777" w:rsidR="004162DD" w:rsidRDefault="004162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5BB8E7D" w14:textId="77777777" w:rsidR="004162DD" w:rsidRDefault="004162DD">
      <w:pPr>
        <w:rPr>
          <w:rFonts w:hint="eastAsia"/>
        </w:rPr>
      </w:pPr>
      <w:r>
        <w:rPr>
          <w:rFonts w:hint="eastAsia"/>
        </w:rPr>
        <w:t>拼音教学的重要意义</w:t>
      </w:r>
    </w:p>
    <w:p w14:paraId="64800CF2" w14:textId="77777777" w:rsidR="004162DD" w:rsidRDefault="004162DD">
      <w:pPr>
        <w:rPr>
          <w:rFonts w:hint="eastAsia"/>
        </w:rPr>
      </w:pPr>
      <w:r>
        <w:rPr>
          <w:rFonts w:hint="eastAsia"/>
        </w:rPr>
        <w:t>拼音是汉字的音标系统，它对于儿童学习汉字发音、识记字形有着重要的辅助作用。对于像《稻上场》这样的课文来说，准确掌握其拼音可以帮助孩子们更好地朗读课文，理解文章内容，并且在日常生活中正确使用这些词汇。例如，“稻”（dào）“场”（chǎng），这两个字的拼音就是孩子必须熟练掌握的基础。</w:t>
      </w:r>
    </w:p>
    <w:p w14:paraId="2F3B4A2E" w14:textId="77777777" w:rsidR="004162DD" w:rsidRDefault="004162DD">
      <w:pPr>
        <w:rPr>
          <w:rFonts w:hint="eastAsia"/>
        </w:rPr>
      </w:pPr>
    </w:p>
    <w:p w14:paraId="6C6CC409" w14:textId="77777777" w:rsidR="004162DD" w:rsidRDefault="004162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B7961" w14:textId="77777777" w:rsidR="004162DD" w:rsidRDefault="004162DD">
      <w:pPr>
        <w:rPr>
          <w:rFonts w:hint="eastAsia"/>
        </w:rPr>
      </w:pPr>
      <w:r>
        <w:rPr>
          <w:rFonts w:hint="eastAsia"/>
        </w:rPr>
        <w:t>深入理解课文内容</w:t>
      </w:r>
    </w:p>
    <w:p w14:paraId="70CE3CFB" w14:textId="77777777" w:rsidR="004162DD" w:rsidRDefault="004162DD">
      <w:pPr>
        <w:rPr>
          <w:rFonts w:hint="eastAsia"/>
        </w:rPr>
      </w:pPr>
      <w:r>
        <w:rPr>
          <w:rFonts w:hint="eastAsia"/>
        </w:rPr>
        <w:t>《稻上场》这篇课文描述了一幅热闹非凡的画面：秋天到了，金黄色的稻谷成熟了，农民们忙着将收割下来的稻子运到打谷场上进行脱粒处理。这里，“上场”指的是把新收的农作物拿到指定的地方加工或售卖。文中用简单的语言和形象的比喻，让小读者们仿佛看到了一片繁忙而有序的景象。</w:t>
      </w:r>
    </w:p>
    <w:p w14:paraId="15F204B7" w14:textId="77777777" w:rsidR="004162DD" w:rsidRDefault="004162DD">
      <w:pPr>
        <w:rPr>
          <w:rFonts w:hint="eastAsia"/>
        </w:rPr>
      </w:pPr>
    </w:p>
    <w:p w14:paraId="52A280CD" w14:textId="77777777" w:rsidR="004162DD" w:rsidRDefault="004162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559A2B" w14:textId="77777777" w:rsidR="004162DD" w:rsidRDefault="004162DD">
      <w:pPr>
        <w:rPr>
          <w:rFonts w:hint="eastAsia"/>
        </w:rPr>
      </w:pPr>
      <w:r>
        <w:rPr>
          <w:rFonts w:hint="eastAsia"/>
        </w:rPr>
        <w:t>结合实际生活体验</w:t>
      </w:r>
    </w:p>
    <w:p w14:paraId="0202CBF6" w14:textId="77777777" w:rsidR="004162DD" w:rsidRDefault="004162DD">
      <w:pPr>
        <w:rPr>
          <w:rFonts w:hint="eastAsia"/>
        </w:rPr>
      </w:pPr>
      <w:r>
        <w:rPr>
          <w:rFonts w:hint="eastAsia"/>
        </w:rPr>
        <w:t>为了让孩子们更加深刻地体会课文所传达的信息，教师可以组织一些实践活动，比如参观当地的农田或者邀请有经验的老农来讲故事。这样不仅可以增强学生们的感官认知，还能够培养他们对大自然的热爱之情。在课堂内外反复练习《稻上场》中出现的新词及其拼音，有助于加深记忆。</w:t>
      </w:r>
    </w:p>
    <w:p w14:paraId="70CFC0F1" w14:textId="77777777" w:rsidR="004162DD" w:rsidRDefault="004162DD">
      <w:pPr>
        <w:rPr>
          <w:rFonts w:hint="eastAsia"/>
        </w:rPr>
      </w:pPr>
    </w:p>
    <w:p w14:paraId="78CE56A2" w14:textId="77777777" w:rsidR="004162DD" w:rsidRDefault="004162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3B6978" w14:textId="77777777" w:rsidR="004162DD" w:rsidRDefault="004162DD">
      <w:pPr>
        <w:rPr>
          <w:rFonts w:hint="eastAsia"/>
        </w:rPr>
      </w:pPr>
      <w:r>
        <w:rPr>
          <w:rFonts w:hint="eastAsia"/>
        </w:rPr>
        <w:t>传承与弘扬中华优秀传统文化</w:t>
      </w:r>
    </w:p>
    <w:p w14:paraId="5D9DAB8E" w14:textId="77777777" w:rsidR="004162DD" w:rsidRDefault="004162DD">
      <w:pPr>
        <w:rPr>
          <w:rFonts w:hint="eastAsia"/>
        </w:rPr>
      </w:pPr>
      <w:r>
        <w:rPr>
          <w:rFonts w:hint="eastAsia"/>
        </w:rPr>
        <w:t>通过学习《稻上场》这样的经典文本，孩子们不仅仅是在学习汉语拼音，更是在接受一次深刻的传统文化洗礼。从古代诗歌到现代散文，从田间劳作到城市生活，我们的文化里蕴含着无数值得骄傲的故事和智慧。因此，作为新时代的小学生，应该珍惜每一次学习的机会，努力成长为既懂科学知识又富有文化底蕴的好少年。</w:t>
      </w:r>
    </w:p>
    <w:p w14:paraId="07F15F0E" w14:textId="77777777" w:rsidR="004162DD" w:rsidRDefault="004162DD">
      <w:pPr>
        <w:rPr>
          <w:rFonts w:hint="eastAsia"/>
        </w:rPr>
      </w:pPr>
    </w:p>
    <w:p w14:paraId="700714C9" w14:textId="77777777" w:rsidR="004162DD" w:rsidRDefault="004162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7EDF7" w14:textId="77777777" w:rsidR="004162DD" w:rsidRDefault="004162DD">
      <w:pPr>
        <w:rPr>
          <w:rFonts w:hint="eastAsia"/>
        </w:rPr>
      </w:pPr>
      <w:r>
        <w:rPr>
          <w:rFonts w:hint="eastAsia"/>
        </w:rPr>
        <w:t>最后的总结</w:t>
      </w:r>
    </w:p>
    <w:p w14:paraId="2898CC40" w14:textId="77777777" w:rsidR="004162DD" w:rsidRDefault="004162DD">
      <w:pPr>
        <w:rPr>
          <w:rFonts w:hint="eastAsia"/>
        </w:rPr>
      </w:pPr>
      <w:r>
        <w:rPr>
          <w:rFonts w:hint="eastAsia"/>
        </w:rPr>
        <w:t>《稻上场》一课的教学不仅仅是关于拼音的学习，它更是连接过去与未来的一座桥梁，帮助年轻一代了解祖先的生活方式，感受那份质朴而又伟大的力量。希望每一位同学都能够认真对待每一堂课，用心去聆听每一个声音背后的故事。</w:t>
      </w:r>
    </w:p>
    <w:p w14:paraId="24A675AD" w14:textId="77777777" w:rsidR="004162DD" w:rsidRDefault="004162DD">
      <w:pPr>
        <w:rPr>
          <w:rFonts w:hint="eastAsia"/>
        </w:rPr>
      </w:pPr>
    </w:p>
    <w:p w14:paraId="2A2DBC3D" w14:textId="77777777" w:rsidR="004162DD" w:rsidRDefault="004162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A8FEBF" w14:textId="20FD22D3" w:rsidR="00386895" w:rsidRDefault="00386895"/>
    <w:sectPr w:rsidR="00386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895"/>
    <w:rsid w:val="00386895"/>
    <w:rsid w:val="004162DD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EB2364-164F-4A1D-B672-3F656B84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8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8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8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8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8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8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8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8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8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8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8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8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8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8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8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8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8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8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8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8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8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8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8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8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8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8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