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638A" w14:textId="77777777" w:rsidR="00E208D3" w:rsidRDefault="00E208D3">
      <w:pPr>
        <w:rPr>
          <w:rFonts w:hint="eastAsia"/>
        </w:rPr>
      </w:pPr>
      <w:r>
        <w:rPr>
          <w:rFonts w:hint="eastAsia"/>
        </w:rPr>
        <w:t>乏的拼音怎么写</w:t>
      </w:r>
    </w:p>
    <w:p w14:paraId="30F6E830" w14:textId="77777777" w:rsidR="00E208D3" w:rsidRDefault="00E208D3">
      <w:pPr>
        <w:rPr>
          <w:rFonts w:hint="eastAsia"/>
        </w:rPr>
      </w:pPr>
      <w:r>
        <w:rPr>
          <w:rFonts w:hint="eastAsia"/>
        </w:rPr>
        <w:t>汉字“乏”是一个非常基础且常见的字，它在汉语中有着重要的地位。对于学习汉语的人来说，了解其正确的拼音是必不可少的一部分。“乏”的拼音究竟是如何书写的呢？</w:t>
      </w:r>
    </w:p>
    <w:p w14:paraId="3B03A08C" w14:textId="77777777" w:rsidR="00E208D3" w:rsidRDefault="00E208D3">
      <w:pPr>
        <w:rPr>
          <w:rFonts w:hint="eastAsia"/>
        </w:rPr>
      </w:pPr>
    </w:p>
    <w:p w14:paraId="5EA5EB6A" w14:textId="77777777" w:rsidR="00E208D3" w:rsidRDefault="00E2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E46D6" w14:textId="77777777" w:rsidR="00E208D3" w:rsidRDefault="00E208D3">
      <w:pPr>
        <w:rPr>
          <w:rFonts w:hint="eastAsia"/>
        </w:rPr>
      </w:pPr>
      <w:r>
        <w:rPr>
          <w:rFonts w:hint="eastAsia"/>
        </w:rPr>
        <w:t>拼音的基本构成</w:t>
      </w:r>
    </w:p>
    <w:p w14:paraId="3D8275AF" w14:textId="77777777" w:rsidR="00E208D3" w:rsidRDefault="00E208D3">
      <w:pPr>
        <w:rPr>
          <w:rFonts w:hint="eastAsia"/>
        </w:rPr>
      </w:pPr>
      <w:r>
        <w:rPr>
          <w:rFonts w:hint="eastAsia"/>
        </w:rPr>
        <w:t>“乏”的拼音是 fa2，这里的数字2表示该字的声调为第二声。在汉语拼音系统中，每个汉字都有一个对应的拼音，而拼音由声母、韵母和声调三部分组成。声母是发音时最先发出的声音，韵母是紧随声母之后的声音，声调则是声音的高低升降变化。</w:t>
      </w:r>
    </w:p>
    <w:p w14:paraId="2CD84DB5" w14:textId="77777777" w:rsidR="00E208D3" w:rsidRDefault="00E208D3">
      <w:pPr>
        <w:rPr>
          <w:rFonts w:hint="eastAsia"/>
        </w:rPr>
      </w:pPr>
    </w:p>
    <w:p w14:paraId="3D335218" w14:textId="77777777" w:rsidR="00E208D3" w:rsidRDefault="00E2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F6A07" w14:textId="77777777" w:rsidR="00E208D3" w:rsidRDefault="00E208D3">
      <w:pPr>
        <w:rPr>
          <w:rFonts w:hint="eastAsia"/>
        </w:rPr>
      </w:pPr>
      <w:r>
        <w:rPr>
          <w:rFonts w:hint="eastAsia"/>
        </w:rPr>
        <w:t>关于声调的理解</w:t>
      </w:r>
    </w:p>
    <w:p w14:paraId="03053B34" w14:textId="77777777" w:rsidR="00E208D3" w:rsidRDefault="00E208D3">
      <w:pPr>
        <w:rPr>
          <w:rFonts w:hint="eastAsia"/>
        </w:rPr>
      </w:pPr>
      <w:r>
        <w:rPr>
          <w:rFonts w:hint="eastAsia"/>
        </w:rPr>
        <w:t>对于“乏”这个字来说，它的声调是阳平，也就是第二声。在普通话里，声调的变化是非常重要的，因为不同的声调可以改变一个字的意义。比如，第一声（阴平）通常听起来比较平稳，第三声（上声）有一个明显的下降再上升的音调变化，而第四声（去声）则是一个快速下降的音调。因此，正确地掌握“乏”的声调有助于准确表达意思。</w:t>
      </w:r>
    </w:p>
    <w:p w14:paraId="3DB437C5" w14:textId="77777777" w:rsidR="00E208D3" w:rsidRDefault="00E208D3">
      <w:pPr>
        <w:rPr>
          <w:rFonts w:hint="eastAsia"/>
        </w:rPr>
      </w:pPr>
    </w:p>
    <w:p w14:paraId="4C1C94CC" w14:textId="77777777" w:rsidR="00E208D3" w:rsidRDefault="00E2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F86EF" w14:textId="77777777" w:rsidR="00E208D3" w:rsidRDefault="00E208D3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17016FEC" w14:textId="77777777" w:rsidR="00E208D3" w:rsidRDefault="00E208D3">
      <w:pPr>
        <w:rPr>
          <w:rFonts w:hint="eastAsia"/>
        </w:rPr>
      </w:pPr>
      <w:r>
        <w:rPr>
          <w:rFonts w:hint="eastAsia"/>
        </w:rPr>
        <w:t>在日常生活中，我们经常使用拼音来帮助记忆汉字或进行交流。例如，在教小朋友识字时，拼音就像是汉字的小助手，帮助孩子们更快地学会读字。当我们在输入法中打字时，也会用到拼音。通过输入“fa2”，我们可以轻松找到并打出“乏”这个字。</w:t>
      </w:r>
    </w:p>
    <w:p w14:paraId="0DCE012C" w14:textId="77777777" w:rsidR="00E208D3" w:rsidRDefault="00E208D3">
      <w:pPr>
        <w:rPr>
          <w:rFonts w:hint="eastAsia"/>
        </w:rPr>
      </w:pPr>
    </w:p>
    <w:p w14:paraId="7BF4FA92" w14:textId="77777777" w:rsidR="00E208D3" w:rsidRDefault="00E2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20CC2" w14:textId="77777777" w:rsidR="00E208D3" w:rsidRDefault="00E208D3">
      <w:pPr>
        <w:rPr>
          <w:rFonts w:hint="eastAsia"/>
        </w:rPr>
      </w:pPr>
      <w:r>
        <w:rPr>
          <w:rFonts w:hint="eastAsia"/>
        </w:rPr>
        <w:t>与“乏”相关的词汇和短语</w:t>
      </w:r>
    </w:p>
    <w:p w14:paraId="60BDA3D2" w14:textId="77777777" w:rsidR="00E208D3" w:rsidRDefault="00E208D3">
      <w:pPr>
        <w:rPr>
          <w:rFonts w:hint="eastAsia"/>
        </w:rPr>
      </w:pPr>
      <w:r>
        <w:rPr>
          <w:rFonts w:hint="eastAsia"/>
        </w:rPr>
        <w:t>“乏”作为单字，常常出现在许多词汇和短语中，如“乏力”、“缺乏”等。这些词语表达了不足、缺少的意思。当我们感到身体无力或者精神不振时，也可以说自己“乏了”。通过了解“乏”的拼音和其他相关词汇，我们可以更好地理解和运用汉语。</w:t>
      </w:r>
    </w:p>
    <w:p w14:paraId="24E0A2A4" w14:textId="77777777" w:rsidR="00E208D3" w:rsidRDefault="00E208D3">
      <w:pPr>
        <w:rPr>
          <w:rFonts w:hint="eastAsia"/>
        </w:rPr>
      </w:pPr>
    </w:p>
    <w:p w14:paraId="2C72CCDC" w14:textId="77777777" w:rsidR="00E208D3" w:rsidRDefault="00E20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FB0D" w14:textId="77777777" w:rsidR="00E208D3" w:rsidRDefault="00E208D3">
      <w:pPr>
        <w:rPr>
          <w:rFonts w:hint="eastAsia"/>
        </w:rPr>
      </w:pPr>
      <w:r>
        <w:rPr>
          <w:rFonts w:hint="eastAsia"/>
        </w:rPr>
        <w:t>最后的总结</w:t>
      </w:r>
    </w:p>
    <w:p w14:paraId="07BFC2BE" w14:textId="77777777" w:rsidR="00E208D3" w:rsidRDefault="00E208D3">
      <w:pPr>
        <w:rPr>
          <w:rFonts w:hint="eastAsia"/>
        </w:rPr>
      </w:pPr>
      <w:r>
        <w:rPr>
          <w:rFonts w:hint="eastAsia"/>
        </w:rPr>
        <w:t>“乏”的拼音是 fa2，其中包含了一个声母 f，一个韵母 a，以及一个第二声的声调。掌握正确的拼音不仅有助于提高我们的语言能力，还能让我们在书写和口语表达中更加自信。无论是在学校的学习还是日常生活中的沟通，拼音都扮演着不可或缺的角色。希望通过对“乏”这个字拼音的学习，大家能够更加深入地了解汉语的魅力。</w:t>
      </w:r>
    </w:p>
    <w:p w14:paraId="7DA8142D" w14:textId="77777777" w:rsidR="00E208D3" w:rsidRDefault="00E208D3">
      <w:pPr>
        <w:rPr>
          <w:rFonts w:hint="eastAsia"/>
        </w:rPr>
      </w:pPr>
    </w:p>
    <w:p w14:paraId="07C57503" w14:textId="77777777" w:rsidR="00E208D3" w:rsidRDefault="00E20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16597" w14:textId="341AEB66" w:rsidR="00151B50" w:rsidRDefault="00151B50"/>
    <w:sectPr w:rsidR="0015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0"/>
    <w:rsid w:val="00151B50"/>
    <w:rsid w:val="00613040"/>
    <w:rsid w:val="00E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D19A-1E2D-4E6D-8815-7E1ED0D6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