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7AE0" w14:textId="77777777" w:rsidR="00AA105B" w:rsidRDefault="00AA105B">
      <w:pPr>
        <w:rPr>
          <w:rFonts w:hint="eastAsia"/>
        </w:rPr>
      </w:pPr>
    </w:p>
    <w:p w14:paraId="6F8ED275" w14:textId="77777777" w:rsidR="00AA105B" w:rsidRDefault="00AA105B">
      <w:pPr>
        <w:rPr>
          <w:rFonts w:hint="eastAsia"/>
        </w:rPr>
      </w:pPr>
      <w:r>
        <w:rPr>
          <w:rFonts w:hint="eastAsia"/>
        </w:rPr>
        <w:t>丑时的拼音</w:t>
      </w:r>
    </w:p>
    <w:p w14:paraId="33A4DB30" w14:textId="77777777" w:rsidR="00AA105B" w:rsidRDefault="00AA105B">
      <w:pPr>
        <w:rPr>
          <w:rFonts w:hint="eastAsia"/>
        </w:rPr>
      </w:pPr>
      <w:r>
        <w:rPr>
          <w:rFonts w:hint="eastAsia"/>
        </w:rPr>
        <w:t>丑时，按照中国传统的十二时辰计时法，是夜里的第二个时辰，对应现代时间的凌晨1点至3点。其拼音为“chǒu shí”。在古代汉语中，“丑”字的发音和意思都与动物牛相关，象征着力量和勤劳，而在这个时辰里，天地间阴气最盛，人们大多处于熟睡之中，以养精蓄锐迎接新的一天。</w:t>
      </w:r>
    </w:p>
    <w:p w14:paraId="124B8587" w14:textId="77777777" w:rsidR="00AA105B" w:rsidRDefault="00AA105B">
      <w:pPr>
        <w:rPr>
          <w:rFonts w:hint="eastAsia"/>
        </w:rPr>
      </w:pPr>
    </w:p>
    <w:p w14:paraId="35126A08" w14:textId="77777777" w:rsidR="00AA105B" w:rsidRDefault="00AA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B833" w14:textId="77777777" w:rsidR="00AA105B" w:rsidRDefault="00AA105B">
      <w:pPr>
        <w:rPr>
          <w:rFonts w:hint="eastAsia"/>
        </w:rPr>
      </w:pPr>
      <w:r>
        <w:rPr>
          <w:rFonts w:hint="eastAsia"/>
        </w:rPr>
        <w:t>时辰文化的背景</w:t>
      </w:r>
    </w:p>
    <w:p w14:paraId="1A72016A" w14:textId="77777777" w:rsidR="00AA105B" w:rsidRDefault="00AA105B">
      <w:pPr>
        <w:rPr>
          <w:rFonts w:hint="eastAsia"/>
        </w:rPr>
      </w:pPr>
      <w:r>
        <w:rPr>
          <w:rFonts w:hint="eastAsia"/>
        </w:rPr>
        <w:t>中国古代采用地支来表示一天中的十二个时辰，每个时辰等于现在的两个小时。这不仅是一种时间划分方法，更是古人智慧的结晶，蕴含了对自然界变化规律的深刻认识。其中，“丑时”位于子时之后、寅时之前，被认为是阴阳交替的关键时刻。此时，万物虽仍处在沉寂之中，但阳气已经开始悄悄生长，预示着生机即将复苏。</w:t>
      </w:r>
    </w:p>
    <w:p w14:paraId="6433EE34" w14:textId="77777777" w:rsidR="00AA105B" w:rsidRDefault="00AA105B">
      <w:pPr>
        <w:rPr>
          <w:rFonts w:hint="eastAsia"/>
        </w:rPr>
      </w:pPr>
    </w:p>
    <w:p w14:paraId="19119760" w14:textId="77777777" w:rsidR="00AA105B" w:rsidRDefault="00AA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705D8" w14:textId="77777777" w:rsidR="00AA105B" w:rsidRDefault="00AA105B">
      <w:pPr>
        <w:rPr>
          <w:rFonts w:hint="eastAsia"/>
        </w:rPr>
      </w:pPr>
      <w:r>
        <w:rPr>
          <w:rFonts w:hint="eastAsia"/>
        </w:rPr>
        <w:t>丑时的生活习俗</w:t>
      </w:r>
    </w:p>
    <w:p w14:paraId="0B50E1F0" w14:textId="77777777" w:rsidR="00AA105B" w:rsidRDefault="00AA105B">
      <w:pPr>
        <w:rPr>
          <w:rFonts w:hint="eastAsia"/>
        </w:rPr>
      </w:pPr>
      <w:r>
        <w:rPr>
          <w:rFonts w:hint="eastAsia"/>
        </w:rPr>
        <w:t>由于丑时正值深夜，大多数人正处于睡眠状态，因此直接与之相关的社会活动相对较少。然而，在某些特定的历史时期和地区，这个时间段也有它独特的意义。例如，传统农业社会中，农民们可能会利用这一时段前后的安静进行一些准备工作；而在道教仪式中，丑时则被认为是一个适合祈祷和平、驱邪避灾的特殊时刻。</w:t>
      </w:r>
    </w:p>
    <w:p w14:paraId="2D1251E8" w14:textId="77777777" w:rsidR="00AA105B" w:rsidRDefault="00AA105B">
      <w:pPr>
        <w:rPr>
          <w:rFonts w:hint="eastAsia"/>
        </w:rPr>
      </w:pPr>
    </w:p>
    <w:p w14:paraId="60910904" w14:textId="77777777" w:rsidR="00AA105B" w:rsidRDefault="00AA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BEB1E" w14:textId="77777777" w:rsidR="00AA105B" w:rsidRDefault="00AA105B">
      <w:pPr>
        <w:rPr>
          <w:rFonts w:hint="eastAsia"/>
        </w:rPr>
      </w:pPr>
      <w:r>
        <w:rPr>
          <w:rFonts w:hint="eastAsia"/>
        </w:rPr>
        <w:t>文学作品中的丑时</w:t>
      </w:r>
    </w:p>
    <w:p w14:paraId="4E88D143" w14:textId="77777777" w:rsidR="00AA105B" w:rsidRDefault="00AA105B">
      <w:pPr>
        <w:rPr>
          <w:rFonts w:hint="eastAsia"/>
        </w:rPr>
      </w:pPr>
      <w:r>
        <w:rPr>
          <w:rFonts w:hint="eastAsia"/>
        </w:rPr>
        <w:t>许多古典文学作品也提到了丑时，用以烘托氛围或推动情节发展。如在《红楼梦》等名著里，通过描述人物在不同时辰的行为举止，展现了那个时代人们的生活百态和社会风貌。丑时往往被用来刻画静谧、神秘甚至略带一丝孤寂的夜晚景象，赋予故事更加丰富的情感层次。</w:t>
      </w:r>
    </w:p>
    <w:p w14:paraId="73E1643D" w14:textId="77777777" w:rsidR="00AA105B" w:rsidRDefault="00AA105B">
      <w:pPr>
        <w:rPr>
          <w:rFonts w:hint="eastAsia"/>
        </w:rPr>
      </w:pPr>
    </w:p>
    <w:p w14:paraId="3A211B58" w14:textId="77777777" w:rsidR="00AA105B" w:rsidRDefault="00AA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44479" w14:textId="77777777" w:rsidR="00AA105B" w:rsidRDefault="00AA105B">
      <w:pPr>
        <w:rPr>
          <w:rFonts w:hint="eastAsia"/>
        </w:rPr>
      </w:pPr>
      <w:r>
        <w:rPr>
          <w:rFonts w:hint="eastAsia"/>
        </w:rPr>
        <w:t>最后的总结</w:t>
      </w:r>
    </w:p>
    <w:p w14:paraId="7F11DDC7" w14:textId="77777777" w:rsidR="00AA105B" w:rsidRDefault="00AA105B">
      <w:pPr>
        <w:rPr>
          <w:rFonts w:hint="eastAsia"/>
        </w:rPr>
      </w:pPr>
      <w:r>
        <w:rPr>
          <w:rFonts w:hint="eastAsia"/>
        </w:rPr>
        <w:t>“丑时”的拼音不仅仅代表了一个具体的时间段，更承载了深厚的文化内涵和历史价值。通过对这一概念的理解，我们不仅能更好地把握古人的生活方式和思想观念，也能从中汲取灵感，为现代社会增添一抹别样的文化色彩。</w:t>
      </w:r>
    </w:p>
    <w:p w14:paraId="2CD30B44" w14:textId="77777777" w:rsidR="00AA105B" w:rsidRDefault="00AA105B">
      <w:pPr>
        <w:rPr>
          <w:rFonts w:hint="eastAsia"/>
        </w:rPr>
      </w:pPr>
    </w:p>
    <w:p w14:paraId="13FCE91A" w14:textId="77777777" w:rsidR="00AA105B" w:rsidRDefault="00AA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C0690" w14:textId="77777777" w:rsidR="00AA105B" w:rsidRDefault="00AA1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6BF05" w14:textId="68874842" w:rsidR="003F25D4" w:rsidRDefault="003F25D4"/>
    <w:sectPr w:rsidR="003F2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D4"/>
    <w:rsid w:val="003F25D4"/>
    <w:rsid w:val="00613040"/>
    <w:rsid w:val="00A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20518-05B4-438B-B872-BFA616A5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