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E5E3" w14:textId="77777777" w:rsidR="008E1393" w:rsidRDefault="008E1393">
      <w:pPr>
        <w:rPr>
          <w:rFonts w:hint="eastAsia"/>
        </w:rPr>
      </w:pPr>
      <w:r>
        <w:rPr>
          <w:rFonts w:hint="eastAsia"/>
        </w:rPr>
        <w:t>不见的拼音怎么写</w:t>
      </w:r>
    </w:p>
    <w:p w14:paraId="4E195047" w14:textId="77777777" w:rsidR="008E1393" w:rsidRDefault="008E1393">
      <w:pPr>
        <w:rPr>
          <w:rFonts w:hint="eastAsia"/>
        </w:rPr>
      </w:pPr>
      <w:r>
        <w:rPr>
          <w:rFonts w:hint="eastAsia"/>
        </w:rPr>
        <w:t>在汉语的世界里，每一个汉字都承载着独特的音、形、意。拼音作为学习和使用汉字的重要工具，对于理解和掌握中文具有不可替代的作用。当我们谈论“不见”的拼音时，我们实际上是在探讨两个汉字：“不”和“见”的发音组合。</w:t>
      </w:r>
    </w:p>
    <w:p w14:paraId="23EE71B6" w14:textId="77777777" w:rsidR="008E1393" w:rsidRDefault="008E1393">
      <w:pPr>
        <w:rPr>
          <w:rFonts w:hint="eastAsia"/>
        </w:rPr>
      </w:pPr>
    </w:p>
    <w:p w14:paraId="797EA1A4" w14:textId="77777777" w:rsidR="008E1393" w:rsidRDefault="008E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570B" w14:textId="77777777" w:rsidR="008E1393" w:rsidRDefault="008E1393">
      <w:pPr>
        <w:rPr>
          <w:rFonts w:hint="eastAsia"/>
        </w:rPr>
      </w:pPr>
      <w:r>
        <w:rPr>
          <w:rFonts w:hint="eastAsia"/>
        </w:rPr>
        <w:t>“不”的拼音解析</w:t>
      </w:r>
    </w:p>
    <w:p w14:paraId="6E645EAB" w14:textId="77777777" w:rsidR="008E1393" w:rsidRDefault="008E1393">
      <w:pPr>
        <w:rPr>
          <w:rFonts w:hint="eastAsia"/>
        </w:rPr>
      </w:pPr>
      <w:r>
        <w:rPr>
          <w:rFonts w:hint="eastAsia"/>
        </w:rPr>
        <w:t>“不”字的拼音是“bù”。这个字是一个多音字，在不同的语境下有不同的读音。然而，当它与“见”字组合成“不见”一词时，通常采用第四声，即降调，表示否定的意思。这种用法非常普遍，比如在日常对话中表达某人或某物不在场或是没有出现的情况。</w:t>
      </w:r>
    </w:p>
    <w:p w14:paraId="17CE0140" w14:textId="77777777" w:rsidR="008E1393" w:rsidRDefault="008E1393">
      <w:pPr>
        <w:rPr>
          <w:rFonts w:hint="eastAsia"/>
        </w:rPr>
      </w:pPr>
    </w:p>
    <w:p w14:paraId="495469C0" w14:textId="77777777" w:rsidR="008E1393" w:rsidRDefault="008E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9F3A" w14:textId="77777777" w:rsidR="008E1393" w:rsidRDefault="008E1393">
      <w:pPr>
        <w:rPr>
          <w:rFonts w:hint="eastAsia"/>
        </w:rPr>
      </w:pPr>
      <w:r>
        <w:rPr>
          <w:rFonts w:hint="eastAsia"/>
        </w:rPr>
        <w:t>“见”的拼音讲解</w:t>
      </w:r>
    </w:p>
    <w:p w14:paraId="3F25DF7F" w14:textId="77777777" w:rsidR="008E1393" w:rsidRDefault="008E1393">
      <w:pPr>
        <w:rPr>
          <w:rFonts w:hint="eastAsia"/>
        </w:rPr>
      </w:pPr>
      <w:r>
        <w:rPr>
          <w:rFonts w:hint="eastAsia"/>
        </w:rPr>
        <w:t>接下来，“见”字的拼音为“jiàn”，这是一个较为常见的读音。此字同样有多音的可能性，但在构成“不见”这个词组时，保持第一声，即平声。它传达了视觉上的接触或相遇的意义，因此“不见”合起来就是指无法通过视线捕捉到对象的状态。</w:t>
      </w:r>
    </w:p>
    <w:p w14:paraId="1DD98D7E" w14:textId="77777777" w:rsidR="008E1393" w:rsidRDefault="008E1393">
      <w:pPr>
        <w:rPr>
          <w:rFonts w:hint="eastAsia"/>
        </w:rPr>
      </w:pPr>
    </w:p>
    <w:p w14:paraId="689E5C00" w14:textId="77777777" w:rsidR="008E1393" w:rsidRDefault="008E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D99A" w14:textId="77777777" w:rsidR="008E1393" w:rsidRDefault="008E1393">
      <w:pPr>
        <w:rPr>
          <w:rFonts w:hint="eastAsia"/>
        </w:rPr>
      </w:pPr>
      <w:r>
        <w:rPr>
          <w:rFonts w:hint="eastAsia"/>
        </w:rPr>
        <w:t>完整的拼音表示</w:t>
      </w:r>
    </w:p>
    <w:p w14:paraId="265D76FF" w14:textId="77777777" w:rsidR="008E1393" w:rsidRDefault="008E1393">
      <w:pPr>
        <w:rPr>
          <w:rFonts w:hint="eastAsia"/>
        </w:rPr>
      </w:pPr>
      <w:r>
        <w:rPr>
          <w:rFonts w:hint="eastAsia"/>
        </w:rPr>
        <w:t>将两者结合起来，“不见”的完整拼音写作“bù jiàn”。这样的拼写方式不仅帮助初学者正确地发出这个词的声音，也为书写提供了准确的指导。在汉语拼音系统中，每个音节都有其特定的声母（辅音）和韵母（元音），以及相应的声调符号来标识发音的变化。</w:t>
      </w:r>
    </w:p>
    <w:p w14:paraId="36E839E5" w14:textId="77777777" w:rsidR="008E1393" w:rsidRDefault="008E1393">
      <w:pPr>
        <w:rPr>
          <w:rFonts w:hint="eastAsia"/>
        </w:rPr>
      </w:pPr>
    </w:p>
    <w:p w14:paraId="0FCBB24A" w14:textId="77777777" w:rsidR="008E1393" w:rsidRDefault="008E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401D" w14:textId="77777777" w:rsidR="008E1393" w:rsidRDefault="008E1393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1598D8A8" w14:textId="77777777" w:rsidR="008E1393" w:rsidRDefault="008E1393">
      <w:pPr>
        <w:rPr>
          <w:rFonts w:hint="eastAsia"/>
        </w:rPr>
      </w:pPr>
      <w:r>
        <w:rPr>
          <w:rFonts w:hint="eastAsia"/>
        </w:rPr>
        <w:t>汉语拼音不仅是儿童学习汉字发音的基础，也是成人学习普通话的标准工具之一。对于非母语者来说，了解正确的拼音可以帮助他们更好地掌握汉语的语音规则，提高口语交流的能力。随着信息技术的发展，拼音输入法成为了人们快速打字、发送信息的主要手段之一，使得拼音的重要性愈发凸显。</w:t>
      </w:r>
    </w:p>
    <w:p w14:paraId="0E9042E4" w14:textId="77777777" w:rsidR="008E1393" w:rsidRDefault="008E1393">
      <w:pPr>
        <w:rPr>
          <w:rFonts w:hint="eastAsia"/>
        </w:rPr>
      </w:pPr>
    </w:p>
    <w:p w14:paraId="1C8CEB78" w14:textId="77777777" w:rsidR="008E1393" w:rsidRDefault="008E1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19C0" w14:textId="77777777" w:rsidR="008E1393" w:rsidRDefault="008E1393">
      <w:pPr>
        <w:rPr>
          <w:rFonts w:hint="eastAsia"/>
        </w:rPr>
      </w:pPr>
      <w:r>
        <w:rPr>
          <w:rFonts w:hint="eastAsia"/>
        </w:rPr>
        <w:t>最后的总结</w:t>
      </w:r>
    </w:p>
    <w:p w14:paraId="17CE34D9" w14:textId="77777777" w:rsidR="008E1393" w:rsidRDefault="008E1393">
      <w:pPr>
        <w:rPr>
          <w:rFonts w:hint="eastAsia"/>
        </w:rPr>
      </w:pPr>
      <w:r>
        <w:rPr>
          <w:rFonts w:hint="eastAsia"/>
        </w:rPr>
        <w:t>“不见”的拼音是“bù jiàn”。这一简单的组合背后蕴含着丰富的语言学知识，反映了汉语拼音体系的设计理念及其在现代生活中的广泛应用。无论是对国内的学生还是国际汉语爱好者而言，理解并熟练运用汉语拼音都是不可或缺的一环。</w:t>
      </w:r>
    </w:p>
    <w:p w14:paraId="6D87CD2F" w14:textId="77777777" w:rsidR="008E1393" w:rsidRDefault="008E1393">
      <w:pPr>
        <w:rPr>
          <w:rFonts w:hint="eastAsia"/>
        </w:rPr>
      </w:pPr>
    </w:p>
    <w:p w14:paraId="43BC1D00" w14:textId="77777777" w:rsidR="008E1393" w:rsidRDefault="008E1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5F75B" w14:textId="1CC16E95" w:rsidR="008C4A68" w:rsidRDefault="008C4A68"/>
    <w:sectPr w:rsidR="008C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68"/>
    <w:rsid w:val="00613040"/>
    <w:rsid w:val="008C4A68"/>
    <w:rsid w:val="008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7890-D75E-4BD8-9551-409041F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