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11AE" w14:textId="77777777" w:rsidR="00207573" w:rsidRDefault="00207573">
      <w:pPr>
        <w:rPr>
          <w:rFonts w:hint="eastAsia"/>
        </w:rPr>
      </w:pPr>
      <w:r>
        <w:rPr>
          <w:rFonts w:hint="eastAsia"/>
        </w:rPr>
        <w:t>不知庭霰今朝落的拼音：bù zhī tíng xiàn jīn zhāo luò</w:t>
      </w:r>
    </w:p>
    <w:p w14:paraId="2D1198CC" w14:textId="77777777" w:rsidR="00207573" w:rsidRDefault="00207573">
      <w:pPr>
        <w:rPr>
          <w:rFonts w:hint="eastAsia"/>
        </w:rPr>
      </w:pPr>
      <w:r>
        <w:rPr>
          <w:rFonts w:hint="eastAsia"/>
        </w:rPr>
        <w:t>“不知庭霰今朝落”这句出自唐代诗人韩愈的《春雪》诗，原句描绘了一幅清晨醒来发现庭院中已经铺满白雪的画面。此诗句中的“庭霰”指的是落在庭院里的细小冰粒或雪珠，而“今朝”则表示今天早晨的意思。整句诗传达出一种突然降临的惊喜和对自然变化的细微观察。</w:t>
      </w:r>
    </w:p>
    <w:p w14:paraId="315D8FEB" w14:textId="77777777" w:rsidR="00207573" w:rsidRDefault="00207573">
      <w:pPr>
        <w:rPr>
          <w:rFonts w:hint="eastAsia"/>
        </w:rPr>
      </w:pPr>
    </w:p>
    <w:p w14:paraId="246419EE" w14:textId="77777777" w:rsidR="00207573" w:rsidRDefault="00207573">
      <w:pPr>
        <w:rPr>
          <w:rFonts w:hint="eastAsia"/>
        </w:rPr>
      </w:pPr>
      <w:r>
        <w:rPr>
          <w:rFonts w:hint="eastAsia"/>
        </w:rPr>
        <w:t xml:space="preserve"> </w:t>
      </w:r>
    </w:p>
    <w:p w14:paraId="4ABCA5ED" w14:textId="77777777" w:rsidR="00207573" w:rsidRDefault="00207573">
      <w:pPr>
        <w:rPr>
          <w:rFonts w:hint="eastAsia"/>
        </w:rPr>
      </w:pPr>
      <w:r>
        <w:rPr>
          <w:rFonts w:hint="eastAsia"/>
        </w:rPr>
        <w:t>韩愈与他的诗歌世界</w:t>
      </w:r>
    </w:p>
    <w:p w14:paraId="4677D589" w14:textId="77777777" w:rsidR="00207573" w:rsidRDefault="00207573">
      <w:pPr>
        <w:rPr>
          <w:rFonts w:hint="eastAsia"/>
        </w:rPr>
      </w:pPr>
      <w:r>
        <w:rPr>
          <w:rFonts w:hint="eastAsia"/>
        </w:rPr>
        <w:t>韩愈（768年－824年），字退之，是唐代著名的文学家、哲学家、政治家，同时也是新乐府运动的重要倡导者之一。他以文风犀利、思想深刻著称，在中国文学史上占有重要地位。韩愈的诗歌作品不仅展现了他对社会现实的关注，也反映了个人的情感体验和哲学思考。其诗歌风格多样，既有雄浑豪放之作，也有细腻婉约之篇，《春雪》便是其中一首充满生活气息和情感表达的作品。</w:t>
      </w:r>
    </w:p>
    <w:p w14:paraId="21975122" w14:textId="77777777" w:rsidR="00207573" w:rsidRDefault="00207573">
      <w:pPr>
        <w:rPr>
          <w:rFonts w:hint="eastAsia"/>
        </w:rPr>
      </w:pPr>
    </w:p>
    <w:p w14:paraId="1A2D3105" w14:textId="77777777" w:rsidR="00207573" w:rsidRDefault="00207573">
      <w:pPr>
        <w:rPr>
          <w:rFonts w:hint="eastAsia"/>
        </w:rPr>
      </w:pPr>
      <w:r>
        <w:rPr>
          <w:rFonts w:hint="eastAsia"/>
        </w:rPr>
        <w:t xml:space="preserve"> </w:t>
      </w:r>
    </w:p>
    <w:p w14:paraId="67425417" w14:textId="77777777" w:rsidR="00207573" w:rsidRDefault="00207573">
      <w:pPr>
        <w:rPr>
          <w:rFonts w:hint="eastAsia"/>
        </w:rPr>
      </w:pPr>
      <w:r>
        <w:rPr>
          <w:rFonts w:hint="eastAsia"/>
        </w:rPr>
        <w:t>诗意解析：从文字到心灵的桥梁</w:t>
      </w:r>
    </w:p>
    <w:p w14:paraId="6743522B" w14:textId="77777777" w:rsidR="00207573" w:rsidRDefault="00207573">
      <w:pPr>
        <w:rPr>
          <w:rFonts w:hint="eastAsia"/>
        </w:rPr>
      </w:pPr>
      <w:r>
        <w:rPr>
          <w:rFonts w:hint="eastAsia"/>
        </w:rPr>
        <w:t>在这首《春雪》中，“不知庭霰今朝落，疑是林花昨夜开。”两句尤为著名。它通过描写诗人早晨起来看到庭院里覆盖着一层薄薄的雪花时所产生的错觉，将冬末初春时节特有的景象生动地呈现出来。这种意象上的对比——寒冷的冬季与即将来临的温暖春天——巧妙地表达了时间流逝和季节更替带来的微妙变化。诗句中所蕴含的那种突如其来的美感，仿佛让人感受到大自然赋予人类的一份意外礼物，激发了人们对生活中美好事物的珍惜之情。</w:t>
      </w:r>
    </w:p>
    <w:p w14:paraId="445D3964" w14:textId="77777777" w:rsidR="00207573" w:rsidRDefault="00207573">
      <w:pPr>
        <w:rPr>
          <w:rFonts w:hint="eastAsia"/>
        </w:rPr>
      </w:pPr>
    </w:p>
    <w:p w14:paraId="1E7F93AE" w14:textId="77777777" w:rsidR="00207573" w:rsidRDefault="00207573">
      <w:pPr>
        <w:rPr>
          <w:rFonts w:hint="eastAsia"/>
        </w:rPr>
      </w:pPr>
      <w:r>
        <w:rPr>
          <w:rFonts w:hint="eastAsia"/>
        </w:rPr>
        <w:t xml:space="preserve"> </w:t>
      </w:r>
    </w:p>
    <w:p w14:paraId="0D34F25B" w14:textId="77777777" w:rsidR="00207573" w:rsidRDefault="00207573">
      <w:pPr>
        <w:rPr>
          <w:rFonts w:hint="eastAsia"/>
        </w:rPr>
      </w:pPr>
      <w:r>
        <w:rPr>
          <w:rFonts w:hint="eastAsia"/>
        </w:rPr>
        <w:t>文化背景下的诗歌赏析</w:t>
      </w:r>
    </w:p>
    <w:p w14:paraId="2C4A60E6" w14:textId="77777777" w:rsidR="00207573" w:rsidRDefault="00207573">
      <w:pPr>
        <w:rPr>
          <w:rFonts w:hint="eastAsia"/>
        </w:rPr>
      </w:pPr>
      <w:r>
        <w:rPr>
          <w:rFonts w:hint="eastAsia"/>
        </w:rPr>
        <w:t>在中国传统文化里，雪一直被视为纯洁、宁静以及高雅象征。古代文人墨客常常借咏雪来抒发自己内心深处的感受。韩愈笔下的春雪，并非仅仅停留在表面的景物描写上，而是深入挖掘了隐藏在其背后的文化内涵。通过对自然现象细致入微的刻画，诗人成功地将自己的情感融入到了每一个字词之间，使得读者能够透过这些简单的文字，触摸到那份跨越千年的感动。因此，《春雪》不仅是对自然界美丽瞬间的艺术再现，更是连接古今人心灵共鸣的文化纽带。</w:t>
      </w:r>
    </w:p>
    <w:p w14:paraId="5092019F" w14:textId="77777777" w:rsidR="00207573" w:rsidRDefault="00207573">
      <w:pPr>
        <w:rPr>
          <w:rFonts w:hint="eastAsia"/>
        </w:rPr>
      </w:pPr>
    </w:p>
    <w:p w14:paraId="36AF7A2B" w14:textId="77777777" w:rsidR="00207573" w:rsidRDefault="00207573">
      <w:pPr>
        <w:rPr>
          <w:rFonts w:hint="eastAsia"/>
        </w:rPr>
      </w:pPr>
      <w:r>
        <w:rPr>
          <w:rFonts w:hint="eastAsia"/>
        </w:rPr>
        <w:t xml:space="preserve"> </w:t>
      </w:r>
    </w:p>
    <w:p w14:paraId="500D55B2" w14:textId="77777777" w:rsidR="00207573" w:rsidRDefault="00207573">
      <w:pPr>
        <w:rPr>
          <w:rFonts w:hint="eastAsia"/>
        </w:rPr>
      </w:pPr>
      <w:r>
        <w:rPr>
          <w:rFonts w:hint="eastAsia"/>
        </w:rPr>
        <w:t>最后的总结：感受古典诗词的魅力</w:t>
      </w:r>
    </w:p>
    <w:p w14:paraId="74170BD8" w14:textId="77777777" w:rsidR="00207573" w:rsidRDefault="00207573">
      <w:pPr>
        <w:rPr>
          <w:rFonts w:hint="eastAsia"/>
        </w:rPr>
      </w:pPr>
      <w:r>
        <w:rPr>
          <w:rFonts w:hint="eastAsia"/>
        </w:rPr>
        <w:t>当我们吟诵“不知庭霰今朝落，疑是林花昨夜开”这样的诗句时，不仅能体会到古人对自然界的敏锐感知，还能从中领略到中国古典诗词独特的艺术魅力。每一首经典之作都是历史长河中留下来的璀璨明珠，它们承载着无数先辈们的思想智慧和情感寄托。在这个快节奏的现代社会里，静下心来品味这些古老的文字，或许能让我们找到片刻宁静，重新审视身边的美好，从而更加热爱我们所生活的这个世界。</w:t>
      </w:r>
    </w:p>
    <w:p w14:paraId="108DD21F" w14:textId="77777777" w:rsidR="00207573" w:rsidRDefault="00207573">
      <w:pPr>
        <w:rPr>
          <w:rFonts w:hint="eastAsia"/>
        </w:rPr>
      </w:pPr>
    </w:p>
    <w:p w14:paraId="639F6D34" w14:textId="77777777" w:rsidR="00207573" w:rsidRDefault="00207573">
      <w:pPr>
        <w:rPr>
          <w:rFonts w:hint="eastAsia"/>
        </w:rPr>
      </w:pPr>
      <w:r>
        <w:rPr>
          <w:rFonts w:hint="eastAsia"/>
        </w:rPr>
        <w:t>本文是由懂得生活网（dongdeshenghuo.com）为大家创作</w:t>
      </w:r>
    </w:p>
    <w:p w14:paraId="6C39E55B" w14:textId="2BC29A1F" w:rsidR="00A84958" w:rsidRDefault="00A84958"/>
    <w:sectPr w:rsidR="00A84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58"/>
    <w:rsid w:val="00207573"/>
    <w:rsid w:val="00613040"/>
    <w:rsid w:val="00A84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BC6795-2099-400F-B2CB-D52DD4E0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958"/>
    <w:rPr>
      <w:rFonts w:cstheme="majorBidi"/>
      <w:color w:val="2F5496" w:themeColor="accent1" w:themeShade="BF"/>
      <w:sz w:val="28"/>
      <w:szCs w:val="28"/>
    </w:rPr>
  </w:style>
  <w:style w:type="character" w:customStyle="1" w:styleId="50">
    <w:name w:val="标题 5 字符"/>
    <w:basedOn w:val="a0"/>
    <w:link w:val="5"/>
    <w:uiPriority w:val="9"/>
    <w:semiHidden/>
    <w:rsid w:val="00A84958"/>
    <w:rPr>
      <w:rFonts w:cstheme="majorBidi"/>
      <w:color w:val="2F5496" w:themeColor="accent1" w:themeShade="BF"/>
      <w:sz w:val="24"/>
    </w:rPr>
  </w:style>
  <w:style w:type="character" w:customStyle="1" w:styleId="60">
    <w:name w:val="标题 6 字符"/>
    <w:basedOn w:val="a0"/>
    <w:link w:val="6"/>
    <w:uiPriority w:val="9"/>
    <w:semiHidden/>
    <w:rsid w:val="00A84958"/>
    <w:rPr>
      <w:rFonts w:cstheme="majorBidi"/>
      <w:b/>
      <w:bCs/>
      <w:color w:val="2F5496" w:themeColor="accent1" w:themeShade="BF"/>
    </w:rPr>
  </w:style>
  <w:style w:type="character" w:customStyle="1" w:styleId="70">
    <w:name w:val="标题 7 字符"/>
    <w:basedOn w:val="a0"/>
    <w:link w:val="7"/>
    <w:uiPriority w:val="9"/>
    <w:semiHidden/>
    <w:rsid w:val="00A84958"/>
    <w:rPr>
      <w:rFonts w:cstheme="majorBidi"/>
      <w:b/>
      <w:bCs/>
      <w:color w:val="595959" w:themeColor="text1" w:themeTint="A6"/>
    </w:rPr>
  </w:style>
  <w:style w:type="character" w:customStyle="1" w:styleId="80">
    <w:name w:val="标题 8 字符"/>
    <w:basedOn w:val="a0"/>
    <w:link w:val="8"/>
    <w:uiPriority w:val="9"/>
    <w:semiHidden/>
    <w:rsid w:val="00A84958"/>
    <w:rPr>
      <w:rFonts w:cstheme="majorBidi"/>
      <w:color w:val="595959" w:themeColor="text1" w:themeTint="A6"/>
    </w:rPr>
  </w:style>
  <w:style w:type="character" w:customStyle="1" w:styleId="90">
    <w:name w:val="标题 9 字符"/>
    <w:basedOn w:val="a0"/>
    <w:link w:val="9"/>
    <w:uiPriority w:val="9"/>
    <w:semiHidden/>
    <w:rsid w:val="00A84958"/>
    <w:rPr>
      <w:rFonts w:eastAsiaTheme="majorEastAsia" w:cstheme="majorBidi"/>
      <w:color w:val="595959" w:themeColor="text1" w:themeTint="A6"/>
    </w:rPr>
  </w:style>
  <w:style w:type="paragraph" w:styleId="a3">
    <w:name w:val="Title"/>
    <w:basedOn w:val="a"/>
    <w:next w:val="a"/>
    <w:link w:val="a4"/>
    <w:uiPriority w:val="10"/>
    <w:qFormat/>
    <w:rsid w:val="00A84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958"/>
    <w:pPr>
      <w:spacing w:before="160"/>
      <w:jc w:val="center"/>
    </w:pPr>
    <w:rPr>
      <w:i/>
      <w:iCs/>
      <w:color w:val="404040" w:themeColor="text1" w:themeTint="BF"/>
    </w:rPr>
  </w:style>
  <w:style w:type="character" w:customStyle="1" w:styleId="a8">
    <w:name w:val="引用 字符"/>
    <w:basedOn w:val="a0"/>
    <w:link w:val="a7"/>
    <w:uiPriority w:val="29"/>
    <w:rsid w:val="00A84958"/>
    <w:rPr>
      <w:i/>
      <w:iCs/>
      <w:color w:val="404040" w:themeColor="text1" w:themeTint="BF"/>
    </w:rPr>
  </w:style>
  <w:style w:type="paragraph" w:styleId="a9">
    <w:name w:val="List Paragraph"/>
    <w:basedOn w:val="a"/>
    <w:uiPriority w:val="34"/>
    <w:qFormat/>
    <w:rsid w:val="00A84958"/>
    <w:pPr>
      <w:ind w:left="720"/>
      <w:contextualSpacing/>
    </w:pPr>
  </w:style>
  <w:style w:type="character" w:styleId="aa">
    <w:name w:val="Intense Emphasis"/>
    <w:basedOn w:val="a0"/>
    <w:uiPriority w:val="21"/>
    <w:qFormat/>
    <w:rsid w:val="00A84958"/>
    <w:rPr>
      <w:i/>
      <w:iCs/>
      <w:color w:val="2F5496" w:themeColor="accent1" w:themeShade="BF"/>
    </w:rPr>
  </w:style>
  <w:style w:type="paragraph" w:styleId="ab">
    <w:name w:val="Intense Quote"/>
    <w:basedOn w:val="a"/>
    <w:next w:val="a"/>
    <w:link w:val="ac"/>
    <w:uiPriority w:val="30"/>
    <w:qFormat/>
    <w:rsid w:val="00A84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958"/>
    <w:rPr>
      <w:i/>
      <w:iCs/>
      <w:color w:val="2F5496" w:themeColor="accent1" w:themeShade="BF"/>
    </w:rPr>
  </w:style>
  <w:style w:type="character" w:styleId="ad">
    <w:name w:val="Intense Reference"/>
    <w:basedOn w:val="a0"/>
    <w:uiPriority w:val="32"/>
    <w:qFormat/>
    <w:rsid w:val="00A84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