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C50B" w14:textId="77777777" w:rsidR="00FE60F1" w:rsidRDefault="00FE60F1">
      <w:pPr>
        <w:rPr>
          <w:rFonts w:hint="eastAsia"/>
        </w:rPr>
      </w:pPr>
    </w:p>
    <w:p w14:paraId="2F7068D0" w14:textId="77777777" w:rsidR="00FE60F1" w:rsidRDefault="00FE60F1">
      <w:pPr>
        <w:rPr>
          <w:rFonts w:hint="eastAsia"/>
        </w:rPr>
      </w:pPr>
      <w:r>
        <w:rPr>
          <w:rFonts w:hint="eastAsia"/>
        </w:rPr>
        <w:tab/>
        <w:t>不省人事的拼音怎么拼写</w:t>
      </w:r>
    </w:p>
    <w:p w14:paraId="522A7068" w14:textId="77777777" w:rsidR="00FE60F1" w:rsidRDefault="00FE60F1">
      <w:pPr>
        <w:rPr>
          <w:rFonts w:hint="eastAsia"/>
        </w:rPr>
      </w:pPr>
    </w:p>
    <w:p w14:paraId="15902174" w14:textId="77777777" w:rsidR="00FE60F1" w:rsidRDefault="00FE60F1">
      <w:pPr>
        <w:rPr>
          <w:rFonts w:hint="eastAsia"/>
        </w:rPr>
      </w:pPr>
    </w:p>
    <w:p w14:paraId="62CAFCA7" w14:textId="77777777" w:rsidR="00FE60F1" w:rsidRDefault="00FE60F1">
      <w:pPr>
        <w:rPr>
          <w:rFonts w:hint="eastAsia"/>
        </w:rPr>
      </w:pPr>
      <w:r>
        <w:rPr>
          <w:rFonts w:hint="eastAsia"/>
        </w:rPr>
        <w:tab/>
        <w:t>在汉语中，“不省人事”是一个成语，它用来形容人因为疾病、醉酒、受伤等原因而失去知觉，处于昏迷状态。这个成语的拼音是：“bù xǐng rén shì”。现在让我们来深入了解这个成语背后的故事和文化意义。</w:t>
      </w:r>
    </w:p>
    <w:p w14:paraId="0C711C28" w14:textId="77777777" w:rsidR="00FE60F1" w:rsidRDefault="00FE60F1">
      <w:pPr>
        <w:rPr>
          <w:rFonts w:hint="eastAsia"/>
        </w:rPr>
      </w:pPr>
    </w:p>
    <w:p w14:paraId="60B6504B" w14:textId="77777777" w:rsidR="00FE60F1" w:rsidRDefault="00FE60F1">
      <w:pPr>
        <w:rPr>
          <w:rFonts w:hint="eastAsia"/>
        </w:rPr>
      </w:pPr>
    </w:p>
    <w:p w14:paraId="43714EFC" w14:textId="77777777" w:rsidR="00FE60F1" w:rsidRDefault="00FE60F1">
      <w:pPr>
        <w:rPr>
          <w:rFonts w:hint="eastAsia"/>
        </w:rPr>
      </w:pPr>
    </w:p>
    <w:p w14:paraId="4CCBE977" w14:textId="77777777" w:rsidR="00FE60F1" w:rsidRDefault="00FE60F1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2F8D9C63" w14:textId="77777777" w:rsidR="00FE60F1" w:rsidRDefault="00FE60F1">
      <w:pPr>
        <w:rPr>
          <w:rFonts w:hint="eastAsia"/>
        </w:rPr>
      </w:pPr>
    </w:p>
    <w:p w14:paraId="551A1052" w14:textId="77777777" w:rsidR="00FE60F1" w:rsidRDefault="00FE60F1">
      <w:pPr>
        <w:rPr>
          <w:rFonts w:hint="eastAsia"/>
        </w:rPr>
      </w:pPr>
    </w:p>
    <w:p w14:paraId="4566C5E8" w14:textId="77777777" w:rsidR="00FE60F1" w:rsidRDefault="00FE60F1">
      <w:pPr>
        <w:rPr>
          <w:rFonts w:hint="eastAsia"/>
        </w:rPr>
      </w:pPr>
      <w:r>
        <w:rPr>
          <w:rFonts w:hint="eastAsia"/>
        </w:rPr>
        <w:tab/>
        <w:t>“不省人事”一词最早出现在《史记》中，但具体以这种形式出现则是后来的事。古代中国对于人的意识状态有着独特的理解，当一个人由于某些原因失去了对外界的感知能力时，古人认为这个人已经不能够明白世间的事务，即“不省人事”。这反映了中国古代医学对昏迷现象的一种描述方式。</w:t>
      </w:r>
    </w:p>
    <w:p w14:paraId="679CCB48" w14:textId="77777777" w:rsidR="00FE60F1" w:rsidRDefault="00FE60F1">
      <w:pPr>
        <w:rPr>
          <w:rFonts w:hint="eastAsia"/>
        </w:rPr>
      </w:pPr>
    </w:p>
    <w:p w14:paraId="09009F44" w14:textId="77777777" w:rsidR="00FE60F1" w:rsidRDefault="00FE60F1">
      <w:pPr>
        <w:rPr>
          <w:rFonts w:hint="eastAsia"/>
        </w:rPr>
      </w:pPr>
    </w:p>
    <w:p w14:paraId="7F674987" w14:textId="77777777" w:rsidR="00FE60F1" w:rsidRDefault="00FE60F1">
      <w:pPr>
        <w:rPr>
          <w:rFonts w:hint="eastAsia"/>
        </w:rPr>
      </w:pPr>
    </w:p>
    <w:p w14:paraId="238392AC" w14:textId="77777777" w:rsidR="00FE60F1" w:rsidRDefault="00FE60F1">
      <w:pPr>
        <w:rPr>
          <w:rFonts w:hint="eastAsia"/>
        </w:rPr>
      </w:pPr>
      <w:r>
        <w:rPr>
          <w:rFonts w:hint="eastAsia"/>
        </w:rPr>
        <w:tab/>
        <w:t>成语的构成解析</w:t>
      </w:r>
    </w:p>
    <w:p w14:paraId="240AC595" w14:textId="77777777" w:rsidR="00FE60F1" w:rsidRDefault="00FE60F1">
      <w:pPr>
        <w:rPr>
          <w:rFonts w:hint="eastAsia"/>
        </w:rPr>
      </w:pPr>
    </w:p>
    <w:p w14:paraId="64F2A24C" w14:textId="77777777" w:rsidR="00FE60F1" w:rsidRDefault="00FE60F1">
      <w:pPr>
        <w:rPr>
          <w:rFonts w:hint="eastAsia"/>
        </w:rPr>
      </w:pPr>
    </w:p>
    <w:p w14:paraId="517C6143" w14:textId="77777777" w:rsidR="00FE60F1" w:rsidRDefault="00FE60F1">
      <w:pPr>
        <w:rPr>
          <w:rFonts w:hint="eastAsia"/>
        </w:rPr>
      </w:pPr>
      <w:r>
        <w:rPr>
          <w:rFonts w:hint="eastAsia"/>
        </w:rPr>
        <w:tab/>
        <w:t>从字面意思来看，“不省人事”由四个汉字组成，每个字都有其特定的意义。“不”表示否定；“省”在这里读作xǐng，意为“醒悟、觉悟”，也可解作“探望、问候”；“人”指代人类或某个人；“事”则泛指一切事物、事情。合起来就是指人失去了对周围环境及自身的清醒认识，无法进行正常的思考和交流。</w:t>
      </w:r>
    </w:p>
    <w:p w14:paraId="0808764A" w14:textId="77777777" w:rsidR="00FE60F1" w:rsidRDefault="00FE60F1">
      <w:pPr>
        <w:rPr>
          <w:rFonts w:hint="eastAsia"/>
        </w:rPr>
      </w:pPr>
    </w:p>
    <w:p w14:paraId="11724F20" w14:textId="77777777" w:rsidR="00FE60F1" w:rsidRDefault="00FE60F1">
      <w:pPr>
        <w:rPr>
          <w:rFonts w:hint="eastAsia"/>
        </w:rPr>
      </w:pPr>
    </w:p>
    <w:p w14:paraId="1139428B" w14:textId="77777777" w:rsidR="00FE60F1" w:rsidRDefault="00FE60F1">
      <w:pPr>
        <w:rPr>
          <w:rFonts w:hint="eastAsia"/>
        </w:rPr>
      </w:pPr>
    </w:p>
    <w:p w14:paraId="7B1313E0" w14:textId="77777777" w:rsidR="00FE60F1" w:rsidRDefault="00FE60F1">
      <w:pPr>
        <w:rPr>
          <w:rFonts w:hint="eastAsia"/>
        </w:rPr>
      </w:pPr>
      <w:r>
        <w:rPr>
          <w:rFonts w:hint="eastAsia"/>
        </w:rPr>
        <w:tab/>
        <w:t>在文学作品中的运用</w:t>
      </w:r>
    </w:p>
    <w:p w14:paraId="46868F1B" w14:textId="77777777" w:rsidR="00FE60F1" w:rsidRDefault="00FE60F1">
      <w:pPr>
        <w:rPr>
          <w:rFonts w:hint="eastAsia"/>
        </w:rPr>
      </w:pPr>
    </w:p>
    <w:p w14:paraId="5877E162" w14:textId="77777777" w:rsidR="00FE60F1" w:rsidRDefault="00FE60F1">
      <w:pPr>
        <w:rPr>
          <w:rFonts w:hint="eastAsia"/>
        </w:rPr>
      </w:pPr>
    </w:p>
    <w:p w14:paraId="3B23B26F" w14:textId="77777777" w:rsidR="00FE60F1" w:rsidRDefault="00FE60F1">
      <w:pPr>
        <w:rPr>
          <w:rFonts w:hint="eastAsia"/>
        </w:rPr>
      </w:pPr>
      <w:r>
        <w:rPr>
          <w:rFonts w:hint="eastAsia"/>
        </w:rPr>
        <w:tab/>
        <w:t>在中国古典文学中，“不省人事”经常被用作描绘人物遭遇不幸后的状态。例如，在《红楼梦》等名著里，我们常常可以看到作者使用此成语来形容角色因病痛、哀伤或其他强烈情感冲击而陷入昏迷的情景。这样的描写不仅增加了故事的真实感，也让读者更加深刻地感受到书中人物所经历的情感起伏。</w:t>
      </w:r>
    </w:p>
    <w:p w14:paraId="6BCD347F" w14:textId="77777777" w:rsidR="00FE60F1" w:rsidRDefault="00FE60F1">
      <w:pPr>
        <w:rPr>
          <w:rFonts w:hint="eastAsia"/>
        </w:rPr>
      </w:pPr>
    </w:p>
    <w:p w14:paraId="26129B7E" w14:textId="77777777" w:rsidR="00FE60F1" w:rsidRDefault="00FE60F1">
      <w:pPr>
        <w:rPr>
          <w:rFonts w:hint="eastAsia"/>
        </w:rPr>
      </w:pPr>
    </w:p>
    <w:p w14:paraId="6F3634B3" w14:textId="77777777" w:rsidR="00FE60F1" w:rsidRDefault="00FE60F1">
      <w:pPr>
        <w:rPr>
          <w:rFonts w:hint="eastAsia"/>
        </w:rPr>
      </w:pPr>
    </w:p>
    <w:p w14:paraId="01681FEA" w14:textId="77777777" w:rsidR="00FE60F1" w:rsidRDefault="00FE60F1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2DB08C29" w14:textId="77777777" w:rsidR="00FE60F1" w:rsidRDefault="00FE60F1">
      <w:pPr>
        <w:rPr>
          <w:rFonts w:hint="eastAsia"/>
        </w:rPr>
      </w:pPr>
    </w:p>
    <w:p w14:paraId="6BD5F5E3" w14:textId="77777777" w:rsidR="00FE60F1" w:rsidRDefault="00FE60F1">
      <w:pPr>
        <w:rPr>
          <w:rFonts w:hint="eastAsia"/>
        </w:rPr>
      </w:pPr>
    </w:p>
    <w:p w14:paraId="5FF3B6D6" w14:textId="77777777" w:rsidR="00FE60F1" w:rsidRDefault="00FE60F1">
      <w:pPr>
        <w:rPr>
          <w:rFonts w:hint="eastAsia"/>
        </w:rPr>
      </w:pPr>
      <w:r>
        <w:rPr>
          <w:rFonts w:hint="eastAsia"/>
        </w:rPr>
        <w:tab/>
        <w:t>随着时代的变迁，“不省人事”的含义基本保持不变，但在日常生活中它的使用频率相对较低，更多地出现在较为正式或者书面化的表达中。特别是在新闻报道、医疗文件以及文学创作等领域，这个词依然发挥着重要作用。值得注意的是，在紧急情况下如果遇到有人“不省人事”，应立即寻求专业医疗帮助。</w:t>
      </w:r>
    </w:p>
    <w:p w14:paraId="36BA6083" w14:textId="77777777" w:rsidR="00FE60F1" w:rsidRDefault="00FE60F1">
      <w:pPr>
        <w:rPr>
          <w:rFonts w:hint="eastAsia"/>
        </w:rPr>
      </w:pPr>
    </w:p>
    <w:p w14:paraId="789545D0" w14:textId="77777777" w:rsidR="00FE60F1" w:rsidRDefault="00FE60F1">
      <w:pPr>
        <w:rPr>
          <w:rFonts w:hint="eastAsia"/>
        </w:rPr>
      </w:pPr>
    </w:p>
    <w:p w14:paraId="6285B680" w14:textId="77777777" w:rsidR="00FE60F1" w:rsidRDefault="00FE60F1">
      <w:pPr>
        <w:rPr>
          <w:rFonts w:hint="eastAsia"/>
        </w:rPr>
      </w:pPr>
    </w:p>
    <w:p w14:paraId="163AA744" w14:textId="77777777" w:rsidR="00FE60F1" w:rsidRDefault="00FE60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D058A1" w14:textId="77777777" w:rsidR="00FE60F1" w:rsidRDefault="00FE60F1">
      <w:pPr>
        <w:rPr>
          <w:rFonts w:hint="eastAsia"/>
        </w:rPr>
      </w:pPr>
    </w:p>
    <w:p w14:paraId="744313F0" w14:textId="77777777" w:rsidR="00FE60F1" w:rsidRDefault="00FE60F1">
      <w:pPr>
        <w:rPr>
          <w:rFonts w:hint="eastAsia"/>
        </w:rPr>
      </w:pPr>
    </w:p>
    <w:p w14:paraId="3A8BA7BB" w14:textId="77777777" w:rsidR="00FE60F1" w:rsidRDefault="00FE60F1">
      <w:pPr>
        <w:rPr>
          <w:rFonts w:hint="eastAsia"/>
        </w:rPr>
      </w:pPr>
      <w:r>
        <w:rPr>
          <w:rFonts w:hint="eastAsia"/>
        </w:rPr>
        <w:tab/>
        <w:t>通过上述介绍，我们可以看出“不省人事”的拼音是“bù xǐng rén shì”，它不仅是汉语词汇宝库中的一员，更承载了丰富的历史文化内涵。了解并正确使用这类成语，有助于提高我们的语言表达能力和文化素养。也提醒我们在面对他人出现类似情况时，应该给予足够的重视，并及时采取适当的行动。</w:t>
      </w:r>
    </w:p>
    <w:p w14:paraId="337C31B5" w14:textId="77777777" w:rsidR="00FE60F1" w:rsidRDefault="00FE60F1">
      <w:pPr>
        <w:rPr>
          <w:rFonts w:hint="eastAsia"/>
        </w:rPr>
      </w:pPr>
    </w:p>
    <w:p w14:paraId="1376C515" w14:textId="77777777" w:rsidR="00FE60F1" w:rsidRDefault="00FE60F1">
      <w:pPr>
        <w:rPr>
          <w:rFonts w:hint="eastAsia"/>
        </w:rPr>
      </w:pPr>
    </w:p>
    <w:p w14:paraId="3F833F68" w14:textId="77777777" w:rsidR="00FE60F1" w:rsidRDefault="00FE6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36111" w14:textId="4E737CB0" w:rsidR="00673AD6" w:rsidRDefault="00673AD6"/>
    <w:sectPr w:rsidR="0067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D6"/>
    <w:rsid w:val="00613040"/>
    <w:rsid w:val="00673AD6"/>
    <w:rsid w:val="00F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67B8D-33C8-495B-84E7-2F7AFF3D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