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04130" w14:textId="77777777" w:rsidR="00DB2E23" w:rsidRDefault="00DB2E23">
      <w:pPr>
        <w:rPr>
          <w:rFonts w:hint="eastAsia"/>
        </w:rPr>
      </w:pPr>
      <w:r>
        <w:rPr>
          <w:rFonts w:hint="eastAsia"/>
        </w:rPr>
        <w:t>不由分说的拼音：Bu4 You2 Fen1 Shuo1</w:t>
      </w:r>
    </w:p>
    <w:p w14:paraId="390B17BC" w14:textId="77777777" w:rsidR="00DB2E23" w:rsidRDefault="00DB2E23">
      <w:pPr>
        <w:rPr>
          <w:rFonts w:hint="eastAsia"/>
        </w:rPr>
      </w:pPr>
      <w:r>
        <w:rPr>
          <w:rFonts w:hint="eastAsia"/>
        </w:rPr>
        <w:t>在汉语的广袤词汇海洋中，有这样一个成语——“不由分说”，它的拼音为“Bu4 You2 Fen1 Shuo1”。这个成语在日常交流、文学作品乃至正式文件中都有着广泛的运用。它描绘了一种情景，在这种情景下，事情的发展并不依照常理或者逻辑，而是以一种决绝的态度快速推进，没有给对方解释或争论的机会。</w:t>
      </w:r>
    </w:p>
    <w:p w14:paraId="325F4F75" w14:textId="77777777" w:rsidR="00DB2E23" w:rsidRDefault="00DB2E23">
      <w:pPr>
        <w:rPr>
          <w:rFonts w:hint="eastAsia"/>
        </w:rPr>
      </w:pPr>
    </w:p>
    <w:p w14:paraId="512E35C8" w14:textId="77777777" w:rsidR="00DB2E23" w:rsidRDefault="00DB2E23">
      <w:pPr>
        <w:rPr>
          <w:rFonts w:hint="eastAsia"/>
        </w:rPr>
      </w:pPr>
      <w:r>
        <w:rPr>
          <w:rFonts w:hint="eastAsia"/>
        </w:rPr>
        <w:t xml:space="preserve"> </w:t>
      </w:r>
    </w:p>
    <w:p w14:paraId="399C084F" w14:textId="77777777" w:rsidR="00DB2E23" w:rsidRDefault="00DB2E23">
      <w:pPr>
        <w:rPr>
          <w:rFonts w:hint="eastAsia"/>
        </w:rPr>
      </w:pPr>
      <w:r>
        <w:rPr>
          <w:rFonts w:hint="eastAsia"/>
        </w:rPr>
        <w:t>成语释义与历史渊源</w:t>
      </w:r>
    </w:p>
    <w:p w14:paraId="1C9D86FB" w14:textId="77777777" w:rsidR="00DB2E23" w:rsidRDefault="00DB2E23">
      <w:pPr>
        <w:rPr>
          <w:rFonts w:hint="eastAsia"/>
        </w:rPr>
      </w:pPr>
      <w:r>
        <w:rPr>
          <w:rFonts w:hint="eastAsia"/>
        </w:rPr>
        <w:t>“不由分说”中的“由”意为听凭、任凭；“分说”则指的是分辨和解说。合起来的意思就是不容许辩解或说明，直接采取行动或做出决定。这个成语来源于古代社会的司法实践。在中国古代，当法官作出判决时，如果认为案件事实清楚，证据确凿，便不会听取被告人的辩解，立即宣判。这一过程被形象地描述为“不由分说”，反映了当时法律执行的果断和严厉。</w:t>
      </w:r>
    </w:p>
    <w:p w14:paraId="367596B1" w14:textId="77777777" w:rsidR="00DB2E23" w:rsidRDefault="00DB2E23">
      <w:pPr>
        <w:rPr>
          <w:rFonts w:hint="eastAsia"/>
        </w:rPr>
      </w:pPr>
    </w:p>
    <w:p w14:paraId="49B71F05" w14:textId="77777777" w:rsidR="00DB2E23" w:rsidRDefault="00DB2E23">
      <w:pPr>
        <w:rPr>
          <w:rFonts w:hint="eastAsia"/>
        </w:rPr>
      </w:pPr>
      <w:r>
        <w:rPr>
          <w:rFonts w:hint="eastAsia"/>
        </w:rPr>
        <w:t xml:space="preserve"> </w:t>
      </w:r>
    </w:p>
    <w:p w14:paraId="2A14AC92" w14:textId="77777777" w:rsidR="00DB2E23" w:rsidRDefault="00DB2E23">
      <w:pPr>
        <w:rPr>
          <w:rFonts w:hint="eastAsia"/>
        </w:rPr>
      </w:pPr>
      <w:r>
        <w:rPr>
          <w:rFonts w:hint="eastAsia"/>
        </w:rPr>
        <w:t>成语的文化内涵</w:t>
      </w:r>
    </w:p>
    <w:p w14:paraId="4BF110E8" w14:textId="77777777" w:rsidR="00DB2E23" w:rsidRDefault="00DB2E23">
      <w:pPr>
        <w:rPr>
          <w:rFonts w:hint="eastAsia"/>
        </w:rPr>
      </w:pPr>
      <w:r>
        <w:rPr>
          <w:rFonts w:hint="eastAsia"/>
        </w:rPr>
        <w:t>从文化角度讲，“不由分说”的使用也体现了中国传统文化中的一种价值取向。一方面，它强调了权威的重要性，即在某些情况下，权威人物（如官员、长辈等）可以基于他们的判断力迅速决策，不需要过多考虑他人的意见。另一方面，这也反映出中国人对效率和结果的关注，尤其是在紧急情况或重大事件面前，人们更倾向于快速解决问题而非陷入无休止的讨论。不过，随着现代社会民主意识和平等观念的增强，这种做法逐渐受到了质疑和挑战。</w:t>
      </w:r>
    </w:p>
    <w:p w14:paraId="14076289" w14:textId="77777777" w:rsidR="00DB2E23" w:rsidRDefault="00DB2E23">
      <w:pPr>
        <w:rPr>
          <w:rFonts w:hint="eastAsia"/>
        </w:rPr>
      </w:pPr>
    </w:p>
    <w:p w14:paraId="2FA92837" w14:textId="77777777" w:rsidR="00DB2E23" w:rsidRDefault="00DB2E23">
      <w:pPr>
        <w:rPr>
          <w:rFonts w:hint="eastAsia"/>
        </w:rPr>
      </w:pPr>
      <w:r>
        <w:rPr>
          <w:rFonts w:hint="eastAsia"/>
        </w:rPr>
        <w:t xml:space="preserve"> </w:t>
      </w:r>
    </w:p>
    <w:p w14:paraId="38C91646" w14:textId="77777777" w:rsidR="00DB2E23" w:rsidRDefault="00DB2E23">
      <w:pPr>
        <w:rPr>
          <w:rFonts w:hint="eastAsia"/>
        </w:rPr>
      </w:pPr>
      <w:r>
        <w:rPr>
          <w:rFonts w:hint="eastAsia"/>
        </w:rPr>
        <w:t>成语在现代语境中的应用</w:t>
      </w:r>
    </w:p>
    <w:p w14:paraId="781FB493" w14:textId="77777777" w:rsidR="00DB2E23" w:rsidRDefault="00DB2E23">
      <w:pPr>
        <w:rPr>
          <w:rFonts w:hint="eastAsia"/>
        </w:rPr>
      </w:pPr>
      <w:r>
        <w:rPr>
          <w:rFonts w:hint="eastAsia"/>
        </w:rPr>
        <w:t>在现代社会，“不由分说”不仅用于描述司法或行政行为，还广泛应用于各种场合。例如，在家庭生活中，父母有时会因为担心孩子的安全问题而“不由分说”地禁止孩子参加某些活动；在学校里，老师可能会“不由分说”地批评那些违反校规的学生；甚至在商业谈判中，一方也可能“不由分说”地拒绝另一方提出的条件。然而，值得注意的是，尽管“不由分说”传达出一种决断力，但在实际操作中，适当的沟通和理解往往更能达到良好的效果。</w:t>
      </w:r>
    </w:p>
    <w:p w14:paraId="2AB938C9" w14:textId="77777777" w:rsidR="00DB2E23" w:rsidRDefault="00DB2E23">
      <w:pPr>
        <w:rPr>
          <w:rFonts w:hint="eastAsia"/>
        </w:rPr>
      </w:pPr>
    </w:p>
    <w:p w14:paraId="683189B3" w14:textId="77777777" w:rsidR="00DB2E23" w:rsidRDefault="00DB2E23">
      <w:pPr>
        <w:rPr>
          <w:rFonts w:hint="eastAsia"/>
        </w:rPr>
      </w:pPr>
      <w:r>
        <w:rPr>
          <w:rFonts w:hint="eastAsia"/>
        </w:rPr>
        <w:lastRenderedPageBreak/>
        <w:t xml:space="preserve"> </w:t>
      </w:r>
    </w:p>
    <w:p w14:paraId="799E2477" w14:textId="77777777" w:rsidR="00DB2E23" w:rsidRDefault="00DB2E23">
      <w:pPr>
        <w:rPr>
          <w:rFonts w:hint="eastAsia"/>
        </w:rPr>
      </w:pPr>
      <w:r>
        <w:rPr>
          <w:rFonts w:hint="eastAsia"/>
        </w:rPr>
        <w:t>成语的正确使用方法</w:t>
      </w:r>
    </w:p>
    <w:p w14:paraId="216B278F" w14:textId="77777777" w:rsidR="00DB2E23" w:rsidRDefault="00DB2E23">
      <w:pPr>
        <w:rPr>
          <w:rFonts w:hint="eastAsia"/>
        </w:rPr>
      </w:pPr>
      <w:r>
        <w:rPr>
          <w:rFonts w:hint="eastAsia"/>
        </w:rPr>
        <w:t>为了确保“不由分说”这一成语能够准确表达说话者的意图，使用者需要注意其适用的情景。这个成语适用于形容某人或某机构在处理事务时不听取他人意见的情况下采取行动。因此，在使用时应当避免误解为是对所有情况都适用的做法。由于该成语带有一定的负面色彩，暗示着缺乏公正性和合理性，所以在正式书面表达中要谨慎使用，以免造成不必要的误会。</w:t>
      </w:r>
    </w:p>
    <w:p w14:paraId="7A7DD5F2" w14:textId="77777777" w:rsidR="00DB2E23" w:rsidRDefault="00DB2E23">
      <w:pPr>
        <w:rPr>
          <w:rFonts w:hint="eastAsia"/>
        </w:rPr>
      </w:pPr>
    </w:p>
    <w:p w14:paraId="49AC269D" w14:textId="77777777" w:rsidR="00DB2E23" w:rsidRDefault="00DB2E23">
      <w:pPr>
        <w:rPr>
          <w:rFonts w:hint="eastAsia"/>
        </w:rPr>
      </w:pPr>
      <w:r>
        <w:rPr>
          <w:rFonts w:hint="eastAsia"/>
        </w:rPr>
        <w:t xml:space="preserve"> </w:t>
      </w:r>
    </w:p>
    <w:p w14:paraId="28E2AD48" w14:textId="77777777" w:rsidR="00DB2E23" w:rsidRDefault="00DB2E23">
      <w:pPr>
        <w:rPr>
          <w:rFonts w:hint="eastAsia"/>
        </w:rPr>
      </w:pPr>
      <w:r>
        <w:rPr>
          <w:rFonts w:hint="eastAsia"/>
        </w:rPr>
        <w:t>最后的总结</w:t>
      </w:r>
    </w:p>
    <w:p w14:paraId="35BBAC0B" w14:textId="77777777" w:rsidR="00DB2E23" w:rsidRDefault="00DB2E23">
      <w:pPr>
        <w:rPr>
          <w:rFonts w:hint="eastAsia"/>
        </w:rPr>
      </w:pPr>
      <w:r>
        <w:rPr>
          <w:rFonts w:hint="eastAsia"/>
        </w:rPr>
        <w:t>“不由分说”作为汉语中的一个固定表达形式，承载着丰富的历史文化和现实意义。它不仅是语言交流中的一个重要组成部分，也是理解中国传统社会结构和价值观的一个窗口。通过对“不由分说”的学习和探讨，我们可以更好地把握汉语的魅力，并且更加深刻地认识到不同文化背景下人们的思维方式和行为模式之间的差异。</w:t>
      </w:r>
    </w:p>
    <w:p w14:paraId="2753A16B" w14:textId="77777777" w:rsidR="00DB2E23" w:rsidRDefault="00DB2E23">
      <w:pPr>
        <w:rPr>
          <w:rFonts w:hint="eastAsia"/>
        </w:rPr>
      </w:pPr>
    </w:p>
    <w:p w14:paraId="7893BEFF" w14:textId="77777777" w:rsidR="00DB2E23" w:rsidRDefault="00DB2E23">
      <w:pPr>
        <w:rPr>
          <w:rFonts w:hint="eastAsia"/>
        </w:rPr>
      </w:pPr>
      <w:r>
        <w:rPr>
          <w:rFonts w:hint="eastAsia"/>
        </w:rPr>
        <w:t>本文是由懂得生活网（dongdeshenghuo.com）为大家创作</w:t>
      </w:r>
    </w:p>
    <w:p w14:paraId="2BB571D4" w14:textId="4E644ABB" w:rsidR="002947BD" w:rsidRDefault="002947BD"/>
    <w:sectPr w:rsidR="00294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BD"/>
    <w:rsid w:val="002947BD"/>
    <w:rsid w:val="00613040"/>
    <w:rsid w:val="00DB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0EE1CE-0023-4BF9-8237-13051A6B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7BD"/>
    <w:rPr>
      <w:rFonts w:cstheme="majorBidi"/>
      <w:color w:val="2F5496" w:themeColor="accent1" w:themeShade="BF"/>
      <w:sz w:val="28"/>
      <w:szCs w:val="28"/>
    </w:rPr>
  </w:style>
  <w:style w:type="character" w:customStyle="1" w:styleId="50">
    <w:name w:val="标题 5 字符"/>
    <w:basedOn w:val="a0"/>
    <w:link w:val="5"/>
    <w:uiPriority w:val="9"/>
    <w:semiHidden/>
    <w:rsid w:val="002947BD"/>
    <w:rPr>
      <w:rFonts w:cstheme="majorBidi"/>
      <w:color w:val="2F5496" w:themeColor="accent1" w:themeShade="BF"/>
      <w:sz w:val="24"/>
    </w:rPr>
  </w:style>
  <w:style w:type="character" w:customStyle="1" w:styleId="60">
    <w:name w:val="标题 6 字符"/>
    <w:basedOn w:val="a0"/>
    <w:link w:val="6"/>
    <w:uiPriority w:val="9"/>
    <w:semiHidden/>
    <w:rsid w:val="002947BD"/>
    <w:rPr>
      <w:rFonts w:cstheme="majorBidi"/>
      <w:b/>
      <w:bCs/>
      <w:color w:val="2F5496" w:themeColor="accent1" w:themeShade="BF"/>
    </w:rPr>
  </w:style>
  <w:style w:type="character" w:customStyle="1" w:styleId="70">
    <w:name w:val="标题 7 字符"/>
    <w:basedOn w:val="a0"/>
    <w:link w:val="7"/>
    <w:uiPriority w:val="9"/>
    <w:semiHidden/>
    <w:rsid w:val="002947BD"/>
    <w:rPr>
      <w:rFonts w:cstheme="majorBidi"/>
      <w:b/>
      <w:bCs/>
      <w:color w:val="595959" w:themeColor="text1" w:themeTint="A6"/>
    </w:rPr>
  </w:style>
  <w:style w:type="character" w:customStyle="1" w:styleId="80">
    <w:name w:val="标题 8 字符"/>
    <w:basedOn w:val="a0"/>
    <w:link w:val="8"/>
    <w:uiPriority w:val="9"/>
    <w:semiHidden/>
    <w:rsid w:val="002947BD"/>
    <w:rPr>
      <w:rFonts w:cstheme="majorBidi"/>
      <w:color w:val="595959" w:themeColor="text1" w:themeTint="A6"/>
    </w:rPr>
  </w:style>
  <w:style w:type="character" w:customStyle="1" w:styleId="90">
    <w:name w:val="标题 9 字符"/>
    <w:basedOn w:val="a0"/>
    <w:link w:val="9"/>
    <w:uiPriority w:val="9"/>
    <w:semiHidden/>
    <w:rsid w:val="002947BD"/>
    <w:rPr>
      <w:rFonts w:eastAsiaTheme="majorEastAsia" w:cstheme="majorBidi"/>
      <w:color w:val="595959" w:themeColor="text1" w:themeTint="A6"/>
    </w:rPr>
  </w:style>
  <w:style w:type="paragraph" w:styleId="a3">
    <w:name w:val="Title"/>
    <w:basedOn w:val="a"/>
    <w:next w:val="a"/>
    <w:link w:val="a4"/>
    <w:uiPriority w:val="10"/>
    <w:qFormat/>
    <w:rsid w:val="00294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7BD"/>
    <w:pPr>
      <w:spacing w:before="160"/>
      <w:jc w:val="center"/>
    </w:pPr>
    <w:rPr>
      <w:i/>
      <w:iCs/>
      <w:color w:val="404040" w:themeColor="text1" w:themeTint="BF"/>
    </w:rPr>
  </w:style>
  <w:style w:type="character" w:customStyle="1" w:styleId="a8">
    <w:name w:val="引用 字符"/>
    <w:basedOn w:val="a0"/>
    <w:link w:val="a7"/>
    <w:uiPriority w:val="29"/>
    <w:rsid w:val="002947BD"/>
    <w:rPr>
      <w:i/>
      <w:iCs/>
      <w:color w:val="404040" w:themeColor="text1" w:themeTint="BF"/>
    </w:rPr>
  </w:style>
  <w:style w:type="paragraph" w:styleId="a9">
    <w:name w:val="List Paragraph"/>
    <w:basedOn w:val="a"/>
    <w:uiPriority w:val="34"/>
    <w:qFormat/>
    <w:rsid w:val="002947BD"/>
    <w:pPr>
      <w:ind w:left="720"/>
      <w:contextualSpacing/>
    </w:pPr>
  </w:style>
  <w:style w:type="character" w:styleId="aa">
    <w:name w:val="Intense Emphasis"/>
    <w:basedOn w:val="a0"/>
    <w:uiPriority w:val="21"/>
    <w:qFormat/>
    <w:rsid w:val="002947BD"/>
    <w:rPr>
      <w:i/>
      <w:iCs/>
      <w:color w:val="2F5496" w:themeColor="accent1" w:themeShade="BF"/>
    </w:rPr>
  </w:style>
  <w:style w:type="paragraph" w:styleId="ab">
    <w:name w:val="Intense Quote"/>
    <w:basedOn w:val="a"/>
    <w:next w:val="a"/>
    <w:link w:val="ac"/>
    <w:uiPriority w:val="30"/>
    <w:qFormat/>
    <w:rsid w:val="00294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7BD"/>
    <w:rPr>
      <w:i/>
      <w:iCs/>
      <w:color w:val="2F5496" w:themeColor="accent1" w:themeShade="BF"/>
    </w:rPr>
  </w:style>
  <w:style w:type="character" w:styleId="ad">
    <w:name w:val="Intense Reference"/>
    <w:basedOn w:val="a0"/>
    <w:uiPriority w:val="32"/>
    <w:qFormat/>
    <w:rsid w:val="00294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