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2B3E" w14:textId="77777777" w:rsidR="00F4468B" w:rsidRDefault="00F4468B">
      <w:pPr>
        <w:rPr>
          <w:rFonts w:hint="eastAsia"/>
        </w:rPr>
      </w:pPr>
      <w:r>
        <w:rPr>
          <w:rFonts w:hint="eastAsia"/>
        </w:rPr>
        <w:t>不是的拼音声调：汉语声调系统的重要组成部分</w:t>
      </w:r>
    </w:p>
    <w:p w14:paraId="56402B99" w14:textId="77777777" w:rsidR="00F4468B" w:rsidRDefault="00F4468B">
      <w:pPr>
        <w:rPr>
          <w:rFonts w:hint="eastAsia"/>
        </w:rPr>
      </w:pPr>
      <w:r>
        <w:rPr>
          <w:rFonts w:hint="eastAsia"/>
        </w:rPr>
        <w:t>在汉语的丰富语言体系中，声调扮演着不可替代的角色。不同于许多西方语言，汉语是一种声调语言，其中相同音节的不同发音高度（即声调）可以改变词语的意义。以“不是”为例，其正确的拼音是“bù shì”，这里的“bù”属于第四声，而“shì”则是第四声。但若我们探讨“不是”的拼音声调时，则意在讨论与之相关的所有可能性和规则。</w:t>
      </w:r>
    </w:p>
    <w:p w14:paraId="73205668" w14:textId="77777777" w:rsidR="00F4468B" w:rsidRDefault="00F4468B">
      <w:pPr>
        <w:rPr>
          <w:rFonts w:hint="eastAsia"/>
        </w:rPr>
      </w:pPr>
    </w:p>
    <w:p w14:paraId="1C167007" w14:textId="77777777" w:rsidR="00F4468B" w:rsidRDefault="00F44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6584F" w14:textId="77777777" w:rsidR="00F4468B" w:rsidRDefault="00F4468B">
      <w:pPr>
        <w:rPr>
          <w:rFonts w:hint="eastAsia"/>
        </w:rPr>
      </w:pPr>
      <w:r>
        <w:rPr>
          <w:rFonts w:hint="eastAsia"/>
        </w:rPr>
        <w:t>普通话中的四个主要声调</w:t>
      </w:r>
    </w:p>
    <w:p w14:paraId="2B9180FB" w14:textId="77777777" w:rsidR="00F4468B" w:rsidRDefault="00F4468B">
      <w:pPr>
        <w:rPr>
          <w:rFonts w:hint="eastAsia"/>
        </w:rPr>
      </w:pPr>
      <w:r>
        <w:rPr>
          <w:rFonts w:hint="eastAsia"/>
        </w:rPr>
        <w:t>普通话，作为现代标准汉语，拥有四个主要声调和一个轻声。这四个声调分别是阴平（第一声），阳平（第二声），上声（第三声），去声（第四声）。每个声调都对应着特定的音高变化模式，比如，阴平为高平调，阳平是从中到高的升调，上声是先降后升的曲折调，而去声则是一个从高到低的降调。这些声调的正确使用是学习汉语发音的关键。</w:t>
      </w:r>
    </w:p>
    <w:p w14:paraId="17F61372" w14:textId="77777777" w:rsidR="00F4468B" w:rsidRDefault="00F4468B">
      <w:pPr>
        <w:rPr>
          <w:rFonts w:hint="eastAsia"/>
        </w:rPr>
      </w:pPr>
    </w:p>
    <w:p w14:paraId="0A42CBA0" w14:textId="77777777" w:rsidR="00F4468B" w:rsidRDefault="00F44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C3123" w14:textId="77777777" w:rsidR="00F4468B" w:rsidRDefault="00F4468B">
      <w:pPr>
        <w:rPr>
          <w:rFonts w:hint="eastAsia"/>
        </w:rPr>
      </w:pPr>
      <w:r>
        <w:rPr>
          <w:rFonts w:hint="eastAsia"/>
        </w:rPr>
        <w:t>声调在沟通中的重要性</w:t>
      </w:r>
    </w:p>
    <w:p w14:paraId="66E3FA25" w14:textId="77777777" w:rsidR="00F4468B" w:rsidRDefault="00F4468B">
      <w:pPr>
        <w:rPr>
          <w:rFonts w:hint="eastAsia"/>
        </w:rPr>
      </w:pPr>
      <w:r>
        <w:rPr>
          <w:rFonts w:hint="eastAsia"/>
        </w:rPr>
        <w:t>声调在日常交流中起着至关重要的作用。错误的声调可能会导致误解，因为相同的音节用不同的声调可以表达完全不同的含义。例如，“mā”（妈）、“má”（麻）、“mǎ”（马）、“mà”（骂）分别代表了母亲、亚麻、动物马和责骂的意思。因此，在说“不是”时，准确的声调能确保听众理解说话者的意图，避免不必要的困惑。</w:t>
      </w:r>
    </w:p>
    <w:p w14:paraId="4ADCB0C0" w14:textId="77777777" w:rsidR="00F4468B" w:rsidRDefault="00F4468B">
      <w:pPr>
        <w:rPr>
          <w:rFonts w:hint="eastAsia"/>
        </w:rPr>
      </w:pPr>
    </w:p>
    <w:p w14:paraId="2BB9498A" w14:textId="77777777" w:rsidR="00F4468B" w:rsidRDefault="00F44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E4B45" w14:textId="77777777" w:rsidR="00F4468B" w:rsidRDefault="00F4468B">
      <w:pPr>
        <w:rPr>
          <w:rFonts w:hint="eastAsia"/>
        </w:rPr>
      </w:pPr>
      <w:r>
        <w:rPr>
          <w:rFonts w:hint="eastAsia"/>
        </w:rPr>
        <w:t>学习声调的方法</w:t>
      </w:r>
    </w:p>
    <w:p w14:paraId="2DE78D93" w14:textId="77777777" w:rsidR="00F4468B" w:rsidRDefault="00F4468B">
      <w:pPr>
        <w:rPr>
          <w:rFonts w:hint="eastAsia"/>
        </w:rPr>
      </w:pPr>
      <w:r>
        <w:rPr>
          <w:rFonts w:hint="eastAsia"/>
        </w:rPr>
        <w:t>对于非母语者来说，掌握汉语声调可能是一项挑战。然而，通过反复听和模仿母语者的发音，以及利用视觉辅助工具如声调图，可以帮助学习者更好地感知和记忆不同声调的特点。实践是关键，尽可能多地参与实际对话，并接受反馈，都是提高声调准确性的好方法。</w:t>
      </w:r>
    </w:p>
    <w:p w14:paraId="503D65AD" w14:textId="77777777" w:rsidR="00F4468B" w:rsidRDefault="00F4468B">
      <w:pPr>
        <w:rPr>
          <w:rFonts w:hint="eastAsia"/>
        </w:rPr>
      </w:pPr>
    </w:p>
    <w:p w14:paraId="68D0C7D2" w14:textId="77777777" w:rsidR="00F4468B" w:rsidRDefault="00F44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2A989" w14:textId="77777777" w:rsidR="00F4468B" w:rsidRDefault="00F4468B">
      <w:pPr>
        <w:rPr>
          <w:rFonts w:hint="eastAsia"/>
        </w:rPr>
      </w:pPr>
      <w:r>
        <w:rPr>
          <w:rFonts w:hint="eastAsia"/>
        </w:rPr>
        <w:t>总结：超越“不是”的拼音声调</w:t>
      </w:r>
    </w:p>
    <w:p w14:paraId="1EAF7E26" w14:textId="77777777" w:rsidR="00F4468B" w:rsidRDefault="00F4468B">
      <w:pPr>
        <w:rPr>
          <w:rFonts w:hint="eastAsia"/>
        </w:rPr>
      </w:pPr>
      <w:r>
        <w:rPr>
          <w:rFonts w:hint="eastAsia"/>
        </w:rPr>
        <w:t>虽然“不是”的拼音声调只是汉语声调系统的一个例子，但它展示了声调在汉语中的核心地位。无论是为了清晰地表达还是为了深入理解这种语言，了解和正确使用声调都是必不可少的。随着不断的练习和对汉语文化的更深入了解，声调的学习将变得越来越自然，最终成为流利沟通的一部分。</w:t>
      </w:r>
    </w:p>
    <w:p w14:paraId="5AA1C0A1" w14:textId="77777777" w:rsidR="00F4468B" w:rsidRDefault="00F4468B">
      <w:pPr>
        <w:rPr>
          <w:rFonts w:hint="eastAsia"/>
        </w:rPr>
      </w:pPr>
    </w:p>
    <w:p w14:paraId="4C1E4F40" w14:textId="77777777" w:rsidR="00F4468B" w:rsidRDefault="00F44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7689E" w14:textId="0A67D335" w:rsidR="00785D11" w:rsidRDefault="00785D11"/>
    <w:sectPr w:rsidR="00785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11"/>
    <w:rsid w:val="00613040"/>
    <w:rsid w:val="00785D11"/>
    <w:rsid w:val="00F4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1A5E7-7414-4FDE-8A5D-7501021E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