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2E012" w14:textId="77777777" w:rsidR="00335CCE" w:rsidRDefault="00335CCE">
      <w:pPr>
        <w:rPr>
          <w:rFonts w:hint="eastAsia"/>
        </w:rPr>
      </w:pPr>
      <w:r>
        <w:rPr>
          <w:rFonts w:hint="eastAsia"/>
        </w:rPr>
        <w:t>不拘一格的拼音怎么写</w:t>
      </w:r>
    </w:p>
    <w:p w14:paraId="5E7CDCEA" w14:textId="77777777" w:rsidR="00335CCE" w:rsidRDefault="00335CCE">
      <w:pPr>
        <w:rPr>
          <w:rFonts w:hint="eastAsia"/>
        </w:rPr>
      </w:pPr>
      <w:r>
        <w:rPr>
          <w:rFonts w:hint="eastAsia"/>
        </w:rPr>
        <w:t>当我们谈论“不拘一格”的拼音时，我们实际上是在讨论一个汉语成语的发音。这个成语意指做事或思考不受传统规则或格式的限制，表现出创新和灵活性。在汉语拼音系统中，“不拘一格”可以被准确地转写为 “bù jū yī gé”。让我们深入探讨一下这个成语及其拼音表示。</w:t>
      </w:r>
    </w:p>
    <w:p w14:paraId="1D107A20" w14:textId="77777777" w:rsidR="00335CCE" w:rsidRDefault="00335CCE">
      <w:pPr>
        <w:rPr>
          <w:rFonts w:hint="eastAsia"/>
        </w:rPr>
      </w:pPr>
    </w:p>
    <w:p w14:paraId="0BBA9EF3" w14:textId="77777777" w:rsidR="00335CCE" w:rsidRDefault="00335C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52939" w14:textId="77777777" w:rsidR="00335CCE" w:rsidRDefault="00335CCE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7B8D99F6" w14:textId="77777777" w:rsidR="00335CCE" w:rsidRDefault="00335CCE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它不仅是对外汉语教学的重要工具，也是普通话正音的标准之一。自1958年正式公布以来，汉语拼音经历了不断的完善和发展。对于“不拘一格”这样的成语来说，汉语拼音提供了一种统一而简便的书写形式，使得学习者能够更容易掌握正确的发音。</w:t>
      </w:r>
    </w:p>
    <w:p w14:paraId="13531DB1" w14:textId="77777777" w:rsidR="00335CCE" w:rsidRDefault="00335CCE">
      <w:pPr>
        <w:rPr>
          <w:rFonts w:hint="eastAsia"/>
        </w:rPr>
      </w:pPr>
    </w:p>
    <w:p w14:paraId="78BBBBBF" w14:textId="77777777" w:rsidR="00335CCE" w:rsidRDefault="00335C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1958A" w14:textId="77777777" w:rsidR="00335CCE" w:rsidRDefault="00335CCE">
      <w:pPr>
        <w:rPr>
          <w:rFonts w:hint="eastAsia"/>
        </w:rPr>
      </w:pPr>
      <w:r>
        <w:rPr>
          <w:rFonts w:hint="eastAsia"/>
        </w:rPr>
        <w:t>解析“不拘一格”的每个字</w:t>
      </w:r>
    </w:p>
    <w:p w14:paraId="1E18122A" w14:textId="77777777" w:rsidR="00335CCE" w:rsidRDefault="00335CCE">
      <w:pPr>
        <w:rPr>
          <w:rFonts w:hint="eastAsia"/>
        </w:rPr>
      </w:pPr>
      <w:r>
        <w:rPr>
          <w:rFonts w:hint="eastAsia"/>
        </w:rPr>
        <w:t>要理解整个成语的拼音，我们可以逐字来看。“不”（bù）是一个否定词，表示拒绝或者反对；“拘”（jū）意味着限制、约束；“一”（yī）是最简单的数字，这里用来强调单一性；“格”（gé）则通常指的是标准、规格。将这些字的拼音组合起来，我们就得到了完整的成语拼音：bù jū yī gé。</w:t>
      </w:r>
    </w:p>
    <w:p w14:paraId="1BB06F65" w14:textId="77777777" w:rsidR="00335CCE" w:rsidRDefault="00335CCE">
      <w:pPr>
        <w:rPr>
          <w:rFonts w:hint="eastAsia"/>
        </w:rPr>
      </w:pPr>
    </w:p>
    <w:p w14:paraId="6A33FCD6" w14:textId="77777777" w:rsidR="00335CCE" w:rsidRDefault="00335C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7E591" w14:textId="77777777" w:rsidR="00335CCE" w:rsidRDefault="00335CCE">
      <w:pPr>
        <w:rPr>
          <w:rFonts w:hint="eastAsia"/>
        </w:rPr>
      </w:pPr>
      <w:r>
        <w:rPr>
          <w:rFonts w:hint="eastAsia"/>
        </w:rPr>
        <w:t>声调的重要性</w:t>
      </w:r>
    </w:p>
    <w:p w14:paraId="3ADE1137" w14:textId="77777777" w:rsidR="00335CCE" w:rsidRDefault="00335CCE">
      <w:pPr>
        <w:rPr>
          <w:rFonts w:hint="eastAsia"/>
        </w:rPr>
      </w:pPr>
      <w:r>
        <w:rPr>
          <w:rFonts w:hint="eastAsia"/>
        </w:rPr>
        <w:t>汉语是一种声调语言，这意味着相同的音节在不同的声调下可以具有完全不同的意义。在“不拘一格”的拼音里，“不”读作第四声（降调），显示出坚定的态度；“拘”也读作第一声（平调），表示一种持续的状态；“一”根据前一字的声调会有所变化，在这里一般读轻声；“格”同样读作第二声（升调），表达出一种上升或提高的概念。</w:t>
      </w:r>
    </w:p>
    <w:p w14:paraId="6A7BDCBD" w14:textId="77777777" w:rsidR="00335CCE" w:rsidRDefault="00335CCE">
      <w:pPr>
        <w:rPr>
          <w:rFonts w:hint="eastAsia"/>
        </w:rPr>
      </w:pPr>
    </w:p>
    <w:p w14:paraId="49791371" w14:textId="77777777" w:rsidR="00335CCE" w:rsidRDefault="00335C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AAFB0" w14:textId="77777777" w:rsidR="00335CCE" w:rsidRDefault="00335CCE">
      <w:pPr>
        <w:rPr>
          <w:rFonts w:hint="eastAsia"/>
        </w:rPr>
      </w:pPr>
      <w:r>
        <w:rPr>
          <w:rFonts w:hint="eastAsia"/>
        </w:rPr>
        <w:t>如何正确使用“不拘一格”的拼音</w:t>
      </w:r>
    </w:p>
    <w:p w14:paraId="2472DCF0" w14:textId="77777777" w:rsidR="00335CCE" w:rsidRDefault="00335CCE">
      <w:pPr>
        <w:rPr>
          <w:rFonts w:hint="eastAsia"/>
        </w:rPr>
      </w:pPr>
      <w:r>
        <w:rPr>
          <w:rFonts w:hint="eastAsia"/>
        </w:rPr>
        <w:t>在实际应用中，无论是口语交流还是书面表达，“不拘一格”的正确拼音都是至关重要的。特别是在教育环境中，教师应当教导学生准确地发音，以确保沟通无误。在国际文化交流背景下，汉语拼音作为汉语的国际标准注音方案，扮演着桥梁的角色，帮助非母语者更好地理解和使用汉语。</w:t>
      </w:r>
    </w:p>
    <w:p w14:paraId="43F58611" w14:textId="77777777" w:rsidR="00335CCE" w:rsidRDefault="00335CCE">
      <w:pPr>
        <w:rPr>
          <w:rFonts w:hint="eastAsia"/>
        </w:rPr>
      </w:pPr>
    </w:p>
    <w:p w14:paraId="539D2231" w14:textId="77777777" w:rsidR="00335CCE" w:rsidRDefault="00335C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B62DC" w14:textId="77777777" w:rsidR="00335CCE" w:rsidRDefault="00335CCE">
      <w:pPr>
        <w:rPr>
          <w:rFonts w:hint="eastAsia"/>
        </w:rPr>
      </w:pPr>
      <w:r>
        <w:rPr>
          <w:rFonts w:hint="eastAsia"/>
        </w:rPr>
        <w:t>最后的总结</w:t>
      </w:r>
    </w:p>
    <w:p w14:paraId="6EE72C06" w14:textId="77777777" w:rsidR="00335CCE" w:rsidRDefault="00335CCE">
      <w:pPr>
        <w:rPr>
          <w:rFonts w:hint="eastAsia"/>
        </w:rPr>
      </w:pPr>
      <w:r>
        <w:rPr>
          <w:rFonts w:hint="eastAsia"/>
        </w:rPr>
        <w:t>通过了解“不拘一格”的拼音——bù jū yī gé，我们不仅掌握了这句成语的正确发音，还领略到了汉语拼音系统的魅力以及其在现代汉语传播中的作用。无论是在日常生活中还是学术研究领域，“不拘一格”的精神都值得我们去追求，而它的拼音则是这种精神的一种声音上的体现。</w:t>
      </w:r>
    </w:p>
    <w:p w14:paraId="128038F8" w14:textId="77777777" w:rsidR="00335CCE" w:rsidRDefault="00335CCE">
      <w:pPr>
        <w:rPr>
          <w:rFonts w:hint="eastAsia"/>
        </w:rPr>
      </w:pPr>
    </w:p>
    <w:p w14:paraId="5CDAFF26" w14:textId="77777777" w:rsidR="00335CCE" w:rsidRDefault="00335C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680FD3" w14:textId="5C16417B" w:rsidR="00E67848" w:rsidRDefault="00E67848"/>
    <w:sectPr w:rsidR="00E67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848"/>
    <w:rsid w:val="00335CCE"/>
    <w:rsid w:val="00613040"/>
    <w:rsid w:val="00E6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05226-240D-4664-BFCF-2A1EA6F8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8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8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8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8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8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8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8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8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8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8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8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8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8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8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8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8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8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8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8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8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8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8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8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8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8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8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