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A362" w14:textId="77777777" w:rsidR="0099012F" w:rsidRDefault="0099012F">
      <w:pPr>
        <w:rPr>
          <w:rFonts w:hint="eastAsia"/>
        </w:rPr>
      </w:pPr>
      <w:r>
        <w:rPr>
          <w:rFonts w:hint="eastAsia"/>
        </w:rPr>
        <w:t>不可小觑的拼音：汉语学习的重要工具</w:t>
      </w:r>
    </w:p>
    <w:p w14:paraId="62024EE4" w14:textId="77777777" w:rsidR="0099012F" w:rsidRDefault="0099012F">
      <w:pPr>
        <w:rPr>
          <w:rFonts w:hint="eastAsia"/>
        </w:rPr>
      </w:pPr>
      <w:r>
        <w:rPr>
          <w:rFonts w:hint="eastAsia"/>
        </w:rPr>
        <w:t>在中文的世界里，汉字是语言表达的基本单位，但它们却不像英文字母那样直接与发音相关联。对于初学者来说，这可能是一个巨大的挑战。然而，随着历史的发展，一种辅助学习和交流的系统应运而生——这就是拼音。拼音，即“Hanyu Pinyin”，是一种用拉丁字母来表示汉字读音的方法，它不仅为汉语学习者提供了极大的便利，而且在现代中国社会中扮演着不可或缺的角色。</w:t>
      </w:r>
    </w:p>
    <w:p w14:paraId="52E2A988" w14:textId="77777777" w:rsidR="0099012F" w:rsidRDefault="0099012F">
      <w:pPr>
        <w:rPr>
          <w:rFonts w:hint="eastAsia"/>
        </w:rPr>
      </w:pPr>
    </w:p>
    <w:p w14:paraId="65A3AE32" w14:textId="77777777" w:rsidR="0099012F" w:rsidRDefault="0099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06294" w14:textId="77777777" w:rsidR="0099012F" w:rsidRDefault="0099012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66305E" w14:textId="77777777" w:rsidR="0099012F" w:rsidRDefault="0099012F">
      <w:pPr>
        <w:rPr>
          <w:rFonts w:hint="eastAsia"/>
        </w:rPr>
      </w:pPr>
      <w:r>
        <w:rPr>
          <w:rFonts w:hint="eastAsia"/>
        </w:rPr>
        <w:t>拼音并非一蹴而就，它的形成经历了漫长的过程。早在明朝时期，就有传教士尝试使用罗马字母来记录汉语发音。但是，直到1958年，中国政府才正式颁布了《汉语拼音方案》，并将其作为全国通用的汉字注音标准。这一方案的制定，标志着汉语教学和传播进入了一个新的时代。从那时起，拼音被广泛应用于教育、出版、通信等多个领域，成为了连接传统与现代的桥梁。</w:t>
      </w:r>
    </w:p>
    <w:p w14:paraId="447D3A72" w14:textId="77777777" w:rsidR="0099012F" w:rsidRDefault="0099012F">
      <w:pPr>
        <w:rPr>
          <w:rFonts w:hint="eastAsia"/>
        </w:rPr>
      </w:pPr>
    </w:p>
    <w:p w14:paraId="63FFCA07" w14:textId="77777777" w:rsidR="0099012F" w:rsidRDefault="0099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FB3C" w14:textId="77777777" w:rsidR="0099012F" w:rsidRDefault="0099012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B705411" w14:textId="77777777" w:rsidR="0099012F" w:rsidRDefault="0099012F">
      <w:pPr>
        <w:rPr>
          <w:rFonts w:hint="eastAsia"/>
        </w:rPr>
      </w:pPr>
      <w:r>
        <w:rPr>
          <w:rFonts w:hint="eastAsia"/>
        </w:rPr>
        <w:t>在学校教育中，拼音是孩子们接触汉字的第一步。通过学习拼音，学生能够快速掌握汉字的正确发音，从而提高识字效率。拼音也是帮助小学生进行初步阅读和写作的关键工具。教师们常常利用拼音卡片、儿歌等趣味性强的教学资源，激发学生们的学习兴趣。随着信息技术的进步，电子词典、语音输入法等应用软件也越来越多地融入了拼音功能，进一步提升了汉语学习的效果。</w:t>
      </w:r>
    </w:p>
    <w:p w14:paraId="3074F0F4" w14:textId="77777777" w:rsidR="0099012F" w:rsidRDefault="0099012F">
      <w:pPr>
        <w:rPr>
          <w:rFonts w:hint="eastAsia"/>
        </w:rPr>
      </w:pPr>
    </w:p>
    <w:p w14:paraId="41CF5DDE" w14:textId="77777777" w:rsidR="0099012F" w:rsidRDefault="0099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75F4" w14:textId="77777777" w:rsidR="0099012F" w:rsidRDefault="0099012F">
      <w:pPr>
        <w:rPr>
          <w:rFonts w:hint="eastAsia"/>
        </w:rPr>
      </w:pPr>
      <w:r>
        <w:rPr>
          <w:rFonts w:hint="eastAsia"/>
        </w:rPr>
        <w:t>拼音在日常生活中的影响</w:t>
      </w:r>
    </w:p>
    <w:p w14:paraId="31C60A5B" w14:textId="77777777" w:rsidR="0099012F" w:rsidRDefault="0099012F">
      <w:pPr>
        <w:rPr>
          <w:rFonts w:hint="eastAsia"/>
        </w:rPr>
      </w:pPr>
      <w:r>
        <w:rPr>
          <w:rFonts w:hint="eastAsia"/>
        </w:rPr>
        <w:t>除了教育领域外，拼音还在日常生活中发挥着重要作用。例如，在人名、地名的国际交流中，拼音起到了标准化的作用；在电话簿、路牌上，拼音方便了人们查找信息；在计算机输入法中，拼音更是成为了最常用的汉字录入方式之一。可以说，拼音已经深深嵌入到了中国人的生活当中，成为了一种便捷有效的沟通手段。</w:t>
      </w:r>
    </w:p>
    <w:p w14:paraId="1D7E8420" w14:textId="77777777" w:rsidR="0099012F" w:rsidRDefault="0099012F">
      <w:pPr>
        <w:rPr>
          <w:rFonts w:hint="eastAsia"/>
        </w:rPr>
      </w:pPr>
    </w:p>
    <w:p w14:paraId="149F632A" w14:textId="77777777" w:rsidR="0099012F" w:rsidRDefault="0099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49332" w14:textId="77777777" w:rsidR="0099012F" w:rsidRDefault="0099012F">
      <w:pPr>
        <w:rPr>
          <w:rFonts w:hint="eastAsia"/>
        </w:rPr>
      </w:pPr>
      <w:r>
        <w:rPr>
          <w:rFonts w:hint="eastAsia"/>
        </w:rPr>
        <w:t>拼音的文化价值</w:t>
      </w:r>
    </w:p>
    <w:p w14:paraId="7E431FC2" w14:textId="77777777" w:rsidR="0099012F" w:rsidRDefault="0099012F">
      <w:pPr>
        <w:rPr>
          <w:rFonts w:hint="eastAsia"/>
        </w:rPr>
      </w:pPr>
      <w:r>
        <w:rPr>
          <w:rFonts w:hint="eastAsia"/>
        </w:rPr>
        <w:t>尽管拼音主要是为了便于学习和交流而设计的，但它同样承载着丰富的文化内涵。每当我们拼出一个汉字时，实际上都是在传承和弘扬中华文化的精髓。比如，“春节”、“长城”这些词汇通过拼音传递给世界，让更多的人了解中国的传统节日和历史文化。拼音也为汉语诗歌、歌曲等艺术形式增添了新的表现力，许多流行音乐的歌词就是以拼音为基础创作而成的。</w:t>
      </w:r>
    </w:p>
    <w:p w14:paraId="0858D57B" w14:textId="77777777" w:rsidR="0099012F" w:rsidRDefault="0099012F">
      <w:pPr>
        <w:rPr>
          <w:rFonts w:hint="eastAsia"/>
        </w:rPr>
      </w:pPr>
    </w:p>
    <w:p w14:paraId="22CA896E" w14:textId="77777777" w:rsidR="0099012F" w:rsidRDefault="00990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D9E3" w14:textId="77777777" w:rsidR="0099012F" w:rsidRDefault="0099012F">
      <w:pPr>
        <w:rPr>
          <w:rFonts w:hint="eastAsia"/>
        </w:rPr>
      </w:pPr>
      <w:r>
        <w:rPr>
          <w:rFonts w:hint="eastAsia"/>
        </w:rPr>
        <w:t>拼音的未来展望</w:t>
      </w:r>
    </w:p>
    <w:p w14:paraId="04882C32" w14:textId="77777777" w:rsidR="0099012F" w:rsidRDefault="0099012F">
      <w:pPr>
        <w:rPr>
          <w:rFonts w:hint="eastAsia"/>
        </w:rPr>
      </w:pPr>
      <w:r>
        <w:rPr>
          <w:rFonts w:hint="eastAsia"/>
        </w:rPr>
        <w:t>随着全球化进程的加快，汉语在全球范围内的影响力不断扩大。作为汉语的得力助手，拼音也在这个过程中扮演着越来越重要的角色。未来，我们可以期待拼音在更多元化的场景下得到应用，如智能翻译、跨文化交流等方面。如何让拼音更好地服务于汉语教学，促进中外语言文化的相互理解，将是值得我们深入思考的问题。拼音的价值远不止于简单的发音标注，它蕴含着无限的可能性，等待着我们去探索和发展。</w:t>
      </w:r>
    </w:p>
    <w:p w14:paraId="5D2792BD" w14:textId="77777777" w:rsidR="0099012F" w:rsidRDefault="0099012F">
      <w:pPr>
        <w:rPr>
          <w:rFonts w:hint="eastAsia"/>
        </w:rPr>
      </w:pPr>
    </w:p>
    <w:p w14:paraId="60F101B8" w14:textId="77777777" w:rsidR="0099012F" w:rsidRDefault="00990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959C" w14:textId="523546FC" w:rsidR="006352DF" w:rsidRDefault="006352DF"/>
    <w:sectPr w:rsidR="0063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F"/>
    <w:rsid w:val="00613040"/>
    <w:rsid w:val="006352DF"/>
    <w:rsid w:val="009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E74D0-0F86-4395-8A94-2009C751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