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D4DFE" w14:textId="77777777" w:rsidR="00D436C7" w:rsidRDefault="00D436C7">
      <w:pPr>
        <w:rPr>
          <w:rFonts w:hint="eastAsia"/>
        </w:rPr>
      </w:pPr>
      <w:r>
        <w:rPr>
          <w:rFonts w:hint="eastAsia"/>
        </w:rPr>
        <w:t>《赤壁》的拼音版：历史与艺术的交融</w:t>
      </w:r>
    </w:p>
    <w:p w14:paraId="674A1429" w14:textId="77777777" w:rsidR="00D436C7" w:rsidRDefault="00D436C7">
      <w:pPr>
        <w:rPr>
          <w:rFonts w:hint="eastAsia"/>
        </w:rPr>
      </w:pPr>
      <w:r>
        <w:rPr>
          <w:rFonts w:hint="eastAsia"/>
        </w:rPr>
        <w:t>在中文文学的长河中，《赤壁赋》以其独特的魅力屹立不倒，而当它以拼音的形式展现时，则别有一番风味。苏轼的这篇名作，不仅是中国古典文学中的瑰宝，更是中国文化传承的重要载体。《Chìbì Fù》通过汉字的音韵之美，将读者带入了东坡先生笔下的赤壁古战场，让人们仿佛能听到千年前那场著名战役的回响。</w:t>
      </w:r>
    </w:p>
    <w:p w14:paraId="7A7CE346" w14:textId="77777777" w:rsidR="00D436C7" w:rsidRDefault="00D436C7">
      <w:pPr>
        <w:rPr>
          <w:rFonts w:hint="eastAsia"/>
        </w:rPr>
      </w:pPr>
    </w:p>
    <w:p w14:paraId="2ABB89CB" w14:textId="77777777" w:rsidR="00D436C7" w:rsidRDefault="00D436C7">
      <w:pPr>
        <w:rPr>
          <w:rFonts w:hint="eastAsia"/>
        </w:rPr>
      </w:pPr>
      <w:r>
        <w:rPr>
          <w:rFonts w:hint="eastAsia"/>
        </w:rPr>
        <w:t xml:space="preserve"> </w:t>
      </w:r>
    </w:p>
    <w:p w14:paraId="197807FA" w14:textId="77777777" w:rsidR="00D436C7" w:rsidRDefault="00D436C7">
      <w:pPr>
        <w:rPr>
          <w:rFonts w:hint="eastAsia"/>
        </w:rPr>
      </w:pPr>
      <w:r>
        <w:rPr>
          <w:rFonts w:hint="eastAsia"/>
        </w:rPr>
        <w:t>拼音的魅力——超越文字的表达</w:t>
      </w:r>
    </w:p>
    <w:p w14:paraId="070FA91D" w14:textId="77777777" w:rsidR="00D436C7" w:rsidRDefault="00D436C7">
      <w:pPr>
        <w:rPr>
          <w:rFonts w:hint="eastAsia"/>
        </w:rPr>
      </w:pPr>
      <w:r>
        <w:rPr>
          <w:rFonts w:hint="eastAsia"/>
        </w:rPr>
        <w:t>Hànyǔ Pīnyīn作为汉语的罗马化表示法，为非中文母语者提供了一座理解中文的桥梁。对于《赤壁赋》，使用拼音如“Dà Jiāng Dōng Qù, Làng Táo Jìn”可以让人即使不懂汉字也能领略到诗歌的节奏和韵律。这种形式让作品能够跨越语言障碍，触及更广泛的受众群体，使更多人有机会接触并欣赏中国古代文学的精华。</w:t>
      </w:r>
    </w:p>
    <w:p w14:paraId="28934339" w14:textId="77777777" w:rsidR="00D436C7" w:rsidRDefault="00D436C7">
      <w:pPr>
        <w:rPr>
          <w:rFonts w:hint="eastAsia"/>
        </w:rPr>
      </w:pPr>
    </w:p>
    <w:p w14:paraId="2CEA5D28" w14:textId="77777777" w:rsidR="00D436C7" w:rsidRDefault="00D436C7">
      <w:pPr>
        <w:rPr>
          <w:rFonts w:hint="eastAsia"/>
        </w:rPr>
      </w:pPr>
      <w:r>
        <w:rPr>
          <w:rFonts w:hint="eastAsia"/>
        </w:rPr>
        <w:t xml:space="preserve"> </w:t>
      </w:r>
    </w:p>
    <w:p w14:paraId="6A36D09D" w14:textId="77777777" w:rsidR="00D436C7" w:rsidRDefault="00D436C7">
      <w:pPr>
        <w:rPr>
          <w:rFonts w:hint="eastAsia"/>
        </w:rPr>
      </w:pPr>
      <w:r>
        <w:rPr>
          <w:rFonts w:hint="eastAsia"/>
        </w:rPr>
        <w:t>从历史深处走来的赤壁之战</w:t>
      </w:r>
    </w:p>
    <w:p w14:paraId="6D1E71F0" w14:textId="77777777" w:rsidR="00D436C7" w:rsidRDefault="00D436C7">
      <w:pPr>
        <w:rPr>
          <w:rFonts w:hint="eastAsia"/>
        </w:rPr>
      </w:pPr>
      <w:r>
        <w:rPr>
          <w:rFonts w:hint="eastAsia"/>
        </w:rPr>
        <w:t>Su Shi在文中追忆的是三国时期的赤壁之战，这是一场决定中国历史走向的关键战役。“Xiāo Gān Nú Yè, Huà Zuò Chén Tǔ”（消干怒业，化作尘土），诗句背后隐藏着对往昔英雄人物的缅怀以及对战争无情的感慨。赤壁之战不仅是军事策略上的胜利，也成为了文人墨客心中永恒的话题。</w:t>
      </w:r>
    </w:p>
    <w:p w14:paraId="32F223F6" w14:textId="77777777" w:rsidR="00D436C7" w:rsidRDefault="00D436C7">
      <w:pPr>
        <w:rPr>
          <w:rFonts w:hint="eastAsia"/>
        </w:rPr>
      </w:pPr>
    </w:p>
    <w:p w14:paraId="3A51C652" w14:textId="77777777" w:rsidR="00D436C7" w:rsidRDefault="00D436C7">
      <w:pPr>
        <w:rPr>
          <w:rFonts w:hint="eastAsia"/>
        </w:rPr>
      </w:pPr>
      <w:r>
        <w:rPr>
          <w:rFonts w:hint="eastAsia"/>
        </w:rPr>
        <w:t xml:space="preserve"> </w:t>
      </w:r>
    </w:p>
    <w:p w14:paraId="1017D378" w14:textId="77777777" w:rsidR="00D436C7" w:rsidRDefault="00D436C7">
      <w:pPr>
        <w:rPr>
          <w:rFonts w:hint="eastAsia"/>
        </w:rPr>
      </w:pPr>
      <w:r>
        <w:rPr>
          <w:rFonts w:hint="eastAsia"/>
        </w:rPr>
        <w:t>文学与哲学思想的结合</w:t>
      </w:r>
    </w:p>
    <w:p w14:paraId="28D60BC8" w14:textId="77777777" w:rsidR="00D436C7" w:rsidRDefault="00D436C7">
      <w:pPr>
        <w:rPr>
          <w:rFonts w:hint="eastAsia"/>
        </w:rPr>
      </w:pPr>
      <w:r>
        <w:rPr>
          <w:rFonts w:hint="eastAsia"/>
        </w:rPr>
        <w:t>《赤壁赋》不仅仅是一篇描述历史事件的文章，它还蕴含着深刻的哲理。“Rén Shēng Rú Mèng, Yī Zūn Hái Sòng Jiāng Yuè”（人生如梦，一尊还酹江月）表达了作者对于生命短暂和个人命运无常的看法。通过拼音版的阅读，即便是在异国他乡，人们也能感受到那份超脱于时空之外的人生感悟。</w:t>
      </w:r>
    </w:p>
    <w:p w14:paraId="1FABCAF3" w14:textId="77777777" w:rsidR="00D436C7" w:rsidRDefault="00D436C7">
      <w:pPr>
        <w:rPr>
          <w:rFonts w:hint="eastAsia"/>
        </w:rPr>
      </w:pPr>
    </w:p>
    <w:p w14:paraId="30C58498" w14:textId="77777777" w:rsidR="00D436C7" w:rsidRDefault="00D436C7">
      <w:pPr>
        <w:rPr>
          <w:rFonts w:hint="eastAsia"/>
        </w:rPr>
      </w:pPr>
      <w:r>
        <w:rPr>
          <w:rFonts w:hint="eastAsia"/>
        </w:rPr>
        <w:t xml:space="preserve"> </w:t>
      </w:r>
    </w:p>
    <w:p w14:paraId="57F6CE92" w14:textId="77777777" w:rsidR="00D436C7" w:rsidRDefault="00D436C7">
      <w:pPr>
        <w:rPr>
          <w:rFonts w:hint="eastAsia"/>
        </w:rPr>
      </w:pPr>
      <w:r>
        <w:rPr>
          <w:rFonts w:hint="eastAsia"/>
        </w:rPr>
        <w:t>文化传承的新途径</w:t>
      </w:r>
    </w:p>
    <w:p w14:paraId="6929F3C3" w14:textId="77777777" w:rsidR="00D436C7" w:rsidRDefault="00D436C7">
      <w:pPr>
        <w:rPr>
          <w:rFonts w:hint="eastAsia"/>
        </w:rPr>
      </w:pPr>
      <w:r>
        <w:rPr>
          <w:rFonts w:hint="eastAsia"/>
        </w:rPr>
        <w:t>随着全球化进程加快，Hànyǔ Pīnyīn成为推广中文及中华文化的有效工具之一。《赤壁赋》的拼音版既保留了原作的艺术价值，又便于国际友人学习和交流。这种方式促进了不同文明之间的对话，让更多人了解到了中国传统文化的独特魅力。</w:t>
      </w:r>
    </w:p>
    <w:p w14:paraId="140FA4BC" w14:textId="77777777" w:rsidR="00D436C7" w:rsidRDefault="00D436C7">
      <w:pPr>
        <w:rPr>
          <w:rFonts w:hint="eastAsia"/>
        </w:rPr>
      </w:pPr>
    </w:p>
    <w:p w14:paraId="318AAF56" w14:textId="77777777" w:rsidR="00D436C7" w:rsidRDefault="00D436C7">
      <w:pPr>
        <w:rPr>
          <w:rFonts w:hint="eastAsia"/>
        </w:rPr>
      </w:pPr>
      <w:r>
        <w:rPr>
          <w:rFonts w:hint="eastAsia"/>
        </w:rPr>
        <w:t xml:space="preserve"> </w:t>
      </w:r>
    </w:p>
    <w:p w14:paraId="1F012DA4" w14:textId="77777777" w:rsidR="00D436C7" w:rsidRDefault="00D436C7">
      <w:pPr>
        <w:rPr>
          <w:rFonts w:hint="eastAsia"/>
        </w:rPr>
      </w:pPr>
      <w:r>
        <w:rPr>
          <w:rFonts w:hint="eastAsia"/>
        </w:rPr>
        <w:t>最后的总结</w:t>
      </w:r>
    </w:p>
    <w:p w14:paraId="4ABBDA13" w14:textId="77777777" w:rsidR="00D436C7" w:rsidRDefault="00D436C7">
      <w:pPr>
        <w:rPr>
          <w:rFonts w:hint="eastAsia"/>
        </w:rPr>
      </w:pPr>
      <w:r>
        <w:rPr>
          <w:rFonts w:hint="eastAsia"/>
        </w:rPr>
        <w:t>《赤壁赋》的拼音版不仅仅是简单的音节转换，它是连接古今中外的一条纽带。通过对这首经典之作的学习，我们不仅能更加深刻地理解古代中国的社会风貌和人文精神，还能体会到汉语拼音系统所带来的便利性及其在文化传播方面所发挥的作用。</w:t>
      </w:r>
    </w:p>
    <w:p w14:paraId="4879B608" w14:textId="77777777" w:rsidR="00D436C7" w:rsidRDefault="00D436C7">
      <w:pPr>
        <w:rPr>
          <w:rFonts w:hint="eastAsia"/>
        </w:rPr>
      </w:pPr>
    </w:p>
    <w:p w14:paraId="10C620E6" w14:textId="77777777" w:rsidR="00D436C7" w:rsidRDefault="00D436C7">
      <w:pPr>
        <w:rPr>
          <w:rFonts w:hint="eastAsia"/>
        </w:rPr>
      </w:pPr>
      <w:r>
        <w:rPr>
          <w:rFonts w:hint="eastAsia"/>
        </w:rPr>
        <w:t>本文是由懂得生活网（dongdeshenghuo.com）为大家创作</w:t>
      </w:r>
    </w:p>
    <w:p w14:paraId="69B7D78F" w14:textId="004922BB" w:rsidR="00FE626E" w:rsidRDefault="00FE626E"/>
    <w:sectPr w:rsidR="00FE6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6E"/>
    <w:rsid w:val="00613040"/>
    <w:rsid w:val="00D436C7"/>
    <w:rsid w:val="00FE6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88AE44-54E3-4DDD-BAE7-5BB2E6D9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26E"/>
    <w:rPr>
      <w:rFonts w:cstheme="majorBidi"/>
      <w:color w:val="2F5496" w:themeColor="accent1" w:themeShade="BF"/>
      <w:sz w:val="28"/>
      <w:szCs w:val="28"/>
    </w:rPr>
  </w:style>
  <w:style w:type="character" w:customStyle="1" w:styleId="50">
    <w:name w:val="标题 5 字符"/>
    <w:basedOn w:val="a0"/>
    <w:link w:val="5"/>
    <w:uiPriority w:val="9"/>
    <w:semiHidden/>
    <w:rsid w:val="00FE626E"/>
    <w:rPr>
      <w:rFonts w:cstheme="majorBidi"/>
      <w:color w:val="2F5496" w:themeColor="accent1" w:themeShade="BF"/>
      <w:sz w:val="24"/>
    </w:rPr>
  </w:style>
  <w:style w:type="character" w:customStyle="1" w:styleId="60">
    <w:name w:val="标题 6 字符"/>
    <w:basedOn w:val="a0"/>
    <w:link w:val="6"/>
    <w:uiPriority w:val="9"/>
    <w:semiHidden/>
    <w:rsid w:val="00FE626E"/>
    <w:rPr>
      <w:rFonts w:cstheme="majorBidi"/>
      <w:b/>
      <w:bCs/>
      <w:color w:val="2F5496" w:themeColor="accent1" w:themeShade="BF"/>
    </w:rPr>
  </w:style>
  <w:style w:type="character" w:customStyle="1" w:styleId="70">
    <w:name w:val="标题 7 字符"/>
    <w:basedOn w:val="a0"/>
    <w:link w:val="7"/>
    <w:uiPriority w:val="9"/>
    <w:semiHidden/>
    <w:rsid w:val="00FE626E"/>
    <w:rPr>
      <w:rFonts w:cstheme="majorBidi"/>
      <w:b/>
      <w:bCs/>
      <w:color w:val="595959" w:themeColor="text1" w:themeTint="A6"/>
    </w:rPr>
  </w:style>
  <w:style w:type="character" w:customStyle="1" w:styleId="80">
    <w:name w:val="标题 8 字符"/>
    <w:basedOn w:val="a0"/>
    <w:link w:val="8"/>
    <w:uiPriority w:val="9"/>
    <w:semiHidden/>
    <w:rsid w:val="00FE626E"/>
    <w:rPr>
      <w:rFonts w:cstheme="majorBidi"/>
      <w:color w:val="595959" w:themeColor="text1" w:themeTint="A6"/>
    </w:rPr>
  </w:style>
  <w:style w:type="character" w:customStyle="1" w:styleId="90">
    <w:name w:val="标题 9 字符"/>
    <w:basedOn w:val="a0"/>
    <w:link w:val="9"/>
    <w:uiPriority w:val="9"/>
    <w:semiHidden/>
    <w:rsid w:val="00FE626E"/>
    <w:rPr>
      <w:rFonts w:eastAsiaTheme="majorEastAsia" w:cstheme="majorBidi"/>
      <w:color w:val="595959" w:themeColor="text1" w:themeTint="A6"/>
    </w:rPr>
  </w:style>
  <w:style w:type="paragraph" w:styleId="a3">
    <w:name w:val="Title"/>
    <w:basedOn w:val="a"/>
    <w:next w:val="a"/>
    <w:link w:val="a4"/>
    <w:uiPriority w:val="10"/>
    <w:qFormat/>
    <w:rsid w:val="00FE6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26E"/>
    <w:pPr>
      <w:spacing w:before="160"/>
      <w:jc w:val="center"/>
    </w:pPr>
    <w:rPr>
      <w:i/>
      <w:iCs/>
      <w:color w:val="404040" w:themeColor="text1" w:themeTint="BF"/>
    </w:rPr>
  </w:style>
  <w:style w:type="character" w:customStyle="1" w:styleId="a8">
    <w:name w:val="引用 字符"/>
    <w:basedOn w:val="a0"/>
    <w:link w:val="a7"/>
    <w:uiPriority w:val="29"/>
    <w:rsid w:val="00FE626E"/>
    <w:rPr>
      <w:i/>
      <w:iCs/>
      <w:color w:val="404040" w:themeColor="text1" w:themeTint="BF"/>
    </w:rPr>
  </w:style>
  <w:style w:type="paragraph" w:styleId="a9">
    <w:name w:val="List Paragraph"/>
    <w:basedOn w:val="a"/>
    <w:uiPriority w:val="34"/>
    <w:qFormat/>
    <w:rsid w:val="00FE626E"/>
    <w:pPr>
      <w:ind w:left="720"/>
      <w:contextualSpacing/>
    </w:pPr>
  </w:style>
  <w:style w:type="character" w:styleId="aa">
    <w:name w:val="Intense Emphasis"/>
    <w:basedOn w:val="a0"/>
    <w:uiPriority w:val="21"/>
    <w:qFormat/>
    <w:rsid w:val="00FE626E"/>
    <w:rPr>
      <w:i/>
      <w:iCs/>
      <w:color w:val="2F5496" w:themeColor="accent1" w:themeShade="BF"/>
    </w:rPr>
  </w:style>
  <w:style w:type="paragraph" w:styleId="ab">
    <w:name w:val="Intense Quote"/>
    <w:basedOn w:val="a"/>
    <w:next w:val="a"/>
    <w:link w:val="ac"/>
    <w:uiPriority w:val="30"/>
    <w:qFormat/>
    <w:rsid w:val="00FE6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26E"/>
    <w:rPr>
      <w:i/>
      <w:iCs/>
      <w:color w:val="2F5496" w:themeColor="accent1" w:themeShade="BF"/>
    </w:rPr>
  </w:style>
  <w:style w:type="character" w:styleId="ad">
    <w:name w:val="Intense Reference"/>
    <w:basedOn w:val="a0"/>
    <w:uiPriority w:val="32"/>
    <w:qFormat/>
    <w:rsid w:val="00FE6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