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49A51" w14:textId="77777777" w:rsidR="00BA2EC2" w:rsidRDefault="00BA2EC2">
      <w:pPr>
        <w:rPr>
          <w:rFonts w:hint="eastAsia"/>
        </w:rPr>
      </w:pPr>
      <w:r>
        <w:rPr>
          <w:rFonts w:hint="eastAsia"/>
        </w:rPr>
        <w:t>《桂花雨》课文的拼音版</w:t>
      </w:r>
    </w:p>
    <w:p w14:paraId="74B7BED1" w14:textId="77777777" w:rsidR="00BA2EC2" w:rsidRDefault="00BA2EC2">
      <w:pPr>
        <w:rPr>
          <w:rFonts w:hint="eastAsia"/>
        </w:rPr>
      </w:pPr>
      <w:r>
        <w:rPr>
          <w:rFonts w:hint="eastAsia"/>
        </w:rPr>
        <w:t>在中华文化的长河中，诗词歌赋犹如璀璨星辰，而散文亦是其中不可或缺的一部分。今天，我们一同来品味一篇充满诗意与画意的散文——《桂花雨》，并以汉语拼音的形式展现其魅力。</w:t>
      </w:r>
    </w:p>
    <w:p w14:paraId="1B6061A2" w14:textId="77777777" w:rsidR="00BA2EC2" w:rsidRDefault="00BA2EC2">
      <w:pPr>
        <w:rPr>
          <w:rFonts w:hint="eastAsia"/>
        </w:rPr>
      </w:pPr>
    </w:p>
    <w:p w14:paraId="7AFE76E6" w14:textId="77777777" w:rsidR="00BA2EC2" w:rsidRDefault="00BA2EC2">
      <w:pPr>
        <w:rPr>
          <w:rFonts w:hint="eastAsia"/>
        </w:rPr>
      </w:pPr>
      <w:r>
        <w:rPr>
          <w:rFonts w:hint="eastAsia"/>
        </w:rPr>
        <w:t xml:space="preserve"> </w:t>
      </w:r>
    </w:p>
    <w:p w14:paraId="7EBBB380" w14:textId="77777777" w:rsidR="00BA2EC2" w:rsidRDefault="00BA2EC2">
      <w:pPr>
        <w:rPr>
          <w:rFonts w:hint="eastAsia"/>
        </w:rPr>
      </w:pPr>
      <w:r>
        <w:rPr>
          <w:rFonts w:hint="eastAsia"/>
        </w:rPr>
        <w:t>yuàn lǐ de guì huā yǔ</w:t>
      </w:r>
    </w:p>
    <w:p w14:paraId="0507BDDF" w14:textId="77777777" w:rsidR="00BA2EC2" w:rsidRDefault="00BA2EC2">
      <w:pPr>
        <w:rPr>
          <w:rFonts w:hint="eastAsia"/>
        </w:rPr>
      </w:pPr>
      <w:r>
        <w:rPr>
          <w:rFonts w:hint="eastAsia"/>
        </w:rPr>
        <w:t>yuàn lǐ de guì huā yǔ, shì tóng nián de yī zhǒng jiù mèng. xiǎo shí hòu, wǒ zài jiā xiāng de gǔ lǎo yuàn luò lǐ dù guò le měi yī gè qiū tiān. nà lǐ yǒu yī kē gāo dà de guì shù, měi dào qiū fēn, huā ér sì xuě piāo luò, rú tóng xià qǐ le yī cháng měi miào de guì huā yǔ.</w:t>
      </w:r>
    </w:p>
    <w:p w14:paraId="7DE2CFBF" w14:textId="77777777" w:rsidR="00BA2EC2" w:rsidRDefault="00BA2EC2">
      <w:pPr>
        <w:rPr>
          <w:rFonts w:hint="eastAsia"/>
        </w:rPr>
      </w:pPr>
    </w:p>
    <w:p w14:paraId="5FBB7415" w14:textId="77777777" w:rsidR="00BA2EC2" w:rsidRDefault="00BA2EC2">
      <w:pPr>
        <w:rPr>
          <w:rFonts w:hint="eastAsia"/>
        </w:rPr>
      </w:pPr>
      <w:r>
        <w:rPr>
          <w:rFonts w:hint="eastAsia"/>
        </w:rPr>
        <w:t xml:space="preserve"> </w:t>
      </w:r>
    </w:p>
    <w:p w14:paraId="6F2C7B17" w14:textId="77777777" w:rsidR="00BA2EC2" w:rsidRDefault="00BA2EC2">
      <w:pPr>
        <w:rPr>
          <w:rFonts w:hint="eastAsia"/>
        </w:rPr>
      </w:pPr>
      <w:r>
        <w:rPr>
          <w:rFonts w:hint="eastAsia"/>
        </w:rPr>
        <w:t>guì huā de xiāng qì</w:t>
      </w:r>
    </w:p>
    <w:p w14:paraId="373CC1BE" w14:textId="77777777" w:rsidR="00BA2EC2" w:rsidRDefault="00BA2EC2">
      <w:pPr>
        <w:rPr>
          <w:rFonts w:hint="eastAsia"/>
        </w:rPr>
      </w:pPr>
      <w:r>
        <w:rPr>
          <w:rFonts w:hint="eastAsia"/>
        </w:rPr>
        <w:t>guì huā de xiāng qì, qīng yōu ér yōu yuǎn, ràng rén xīn kuàng shén yí. dāng fēng ér chuī guò, nà xiāng qì suí fēng sàn bù, chàng rù měi yī gè jiǎo luò. tā bù jǐn shì yī zhǒng xiāng wèi, gèng shì yī zhǒng duì jiā xiāng de liàn niàn. wǒ men zuò zài yuàn zi lǐ, tīng zhe nián zhǎng de rén máng shù zhe gù shì, xiǎng zhe yáo yuǎn de qīn rén.</w:t>
      </w:r>
    </w:p>
    <w:p w14:paraId="52E0CAB7" w14:textId="77777777" w:rsidR="00BA2EC2" w:rsidRDefault="00BA2EC2">
      <w:pPr>
        <w:rPr>
          <w:rFonts w:hint="eastAsia"/>
        </w:rPr>
      </w:pPr>
    </w:p>
    <w:p w14:paraId="333D46C0" w14:textId="77777777" w:rsidR="00BA2EC2" w:rsidRDefault="00BA2EC2">
      <w:pPr>
        <w:rPr>
          <w:rFonts w:hint="eastAsia"/>
        </w:rPr>
      </w:pPr>
      <w:r>
        <w:rPr>
          <w:rFonts w:hint="eastAsia"/>
        </w:rPr>
        <w:t xml:space="preserve"> </w:t>
      </w:r>
    </w:p>
    <w:p w14:paraId="7DAE7B8F" w14:textId="77777777" w:rsidR="00BA2EC2" w:rsidRDefault="00BA2EC2">
      <w:pPr>
        <w:rPr>
          <w:rFonts w:hint="eastAsia"/>
        </w:rPr>
      </w:pPr>
      <w:r>
        <w:rPr>
          <w:rFonts w:hint="eastAsia"/>
        </w:rPr>
        <w:t>jì niàn de qíng gǎn</w:t>
      </w:r>
    </w:p>
    <w:p w14:paraId="68583F0F" w14:textId="77777777" w:rsidR="00BA2EC2" w:rsidRDefault="00BA2EC2">
      <w:pPr>
        <w:rPr>
          <w:rFonts w:hint="eastAsia"/>
        </w:rPr>
      </w:pPr>
      <w:r>
        <w:rPr>
          <w:rFonts w:hint="eastAsia"/>
        </w:rPr>
        <w:t>jì niàn de qíng gǎn, zài guì huā yǔ zhōng bèi rǎn dé gèng jiā nóng chóu. zhè yī cháng guì huā yǔ, bù zhǐ shì yī chǎng zì rán de yǎn yì, ér qiě yùn cáng zhe shēn hòu de qíng gǎn. tā ràng wǒ men gǎn wù dào shí guāng de liú shì, yǐ jí duì jiù rì de huái niàn. měi dāng guì huā kāi fàng, jiù xiàng shì jiù rì de méng yǐn, zài měi yī gè xīn de qiū tiān chóng xīn jiǎn pǔ.</w:t>
      </w:r>
    </w:p>
    <w:p w14:paraId="461B8642" w14:textId="77777777" w:rsidR="00BA2EC2" w:rsidRDefault="00BA2EC2">
      <w:pPr>
        <w:rPr>
          <w:rFonts w:hint="eastAsia"/>
        </w:rPr>
      </w:pPr>
    </w:p>
    <w:p w14:paraId="275521A3" w14:textId="77777777" w:rsidR="00BA2EC2" w:rsidRDefault="00BA2EC2">
      <w:pPr>
        <w:rPr>
          <w:rFonts w:hint="eastAsia"/>
        </w:rPr>
      </w:pPr>
      <w:r>
        <w:rPr>
          <w:rFonts w:hint="eastAsia"/>
        </w:rPr>
        <w:t xml:space="preserve"> </w:t>
      </w:r>
    </w:p>
    <w:p w14:paraId="59046E04" w14:textId="77777777" w:rsidR="00BA2EC2" w:rsidRDefault="00BA2EC2">
      <w:pPr>
        <w:rPr>
          <w:rFonts w:hint="eastAsia"/>
        </w:rPr>
      </w:pPr>
      <w:r>
        <w:rPr>
          <w:rFonts w:hint="eastAsia"/>
        </w:rPr>
        <w:t>guì huā yǔ de yì yùn</w:t>
      </w:r>
    </w:p>
    <w:p w14:paraId="008E6702" w14:textId="77777777" w:rsidR="00BA2EC2" w:rsidRDefault="00BA2EC2">
      <w:pPr>
        <w:rPr>
          <w:rFonts w:hint="eastAsia"/>
        </w:rPr>
      </w:pPr>
      <w:r>
        <w:rPr>
          <w:rFonts w:hint="eastAsia"/>
        </w:rPr>
        <w:t>guì huā yǔ de yì yùn, shì rú cǐ de shēn yuǎn ér dòng rén. tā bù jǐn yǐ qí měi lì de jǐng xiàng ràng rén liú lián wàng fǎn, gèng yǐ qí dú tè de wén huà hànyì ràng rén shēn sī. zhè yī chǎng guì huā yǔ, jì yǒu zhe rén mín duì měi hǎo shēng huó de zhuī qiú, yě yùn cáng zhe duì jiā xiāng hé gù tǔ de shēn qíng hòu yì. tā ràng wǒ men míng bái, bù guǎn zǒu dào nǎ lǐ, jiā xiāng de jì niàn yǒng yuǎn bù huì biàn diǎn.</w:t>
      </w:r>
    </w:p>
    <w:p w14:paraId="4A145FA1" w14:textId="77777777" w:rsidR="00BA2EC2" w:rsidRDefault="00BA2EC2">
      <w:pPr>
        <w:rPr>
          <w:rFonts w:hint="eastAsia"/>
        </w:rPr>
      </w:pPr>
    </w:p>
    <w:p w14:paraId="0A444B80" w14:textId="77777777" w:rsidR="00BA2EC2" w:rsidRDefault="00BA2EC2">
      <w:pPr>
        <w:rPr>
          <w:rFonts w:hint="eastAsia"/>
        </w:rPr>
      </w:pPr>
      <w:r>
        <w:rPr>
          <w:rFonts w:hint="eastAsia"/>
        </w:rPr>
        <w:t xml:space="preserve"> </w:t>
      </w:r>
    </w:p>
    <w:p w14:paraId="22AC172A" w14:textId="77777777" w:rsidR="00BA2EC2" w:rsidRDefault="00BA2EC2">
      <w:pPr>
        <w:rPr>
          <w:rFonts w:hint="eastAsia"/>
        </w:rPr>
      </w:pPr>
      <w:r>
        <w:rPr>
          <w:rFonts w:hint="eastAsia"/>
        </w:rPr>
        <w:t>wǎn jié</w:t>
      </w:r>
    </w:p>
    <w:p w14:paraId="60058C3E" w14:textId="77777777" w:rsidR="00BA2EC2" w:rsidRDefault="00BA2EC2">
      <w:pPr>
        <w:rPr>
          <w:rFonts w:hint="eastAsia"/>
        </w:rPr>
      </w:pPr>
      <w:r>
        <w:rPr>
          <w:rFonts w:hint="eastAsia"/>
        </w:rPr>
        <w:t>suī rán wǒ men bù néng zǒng shì pái huái zài nà gǔ lǎo de yuàn luò lǐ, dàn wǒ men kě yǐ tōng guò zhè piān wén zì, yòu cì chí féng nà chǎng měi miào de guì huā yǔ. tā ràng wǒ men de xīn lí jiā xiāng gèng jìn le yī xiē, ràng wǒ men de jì yì bù zài yīn shí jiān ér tuì sè. guì huā yǔ, yī rú nà méng yǐn zài xīn tóu, dài zhe wǒ men de sī niàn, yǒng yuǎn de páo xiāng zài shí guāng zhī jiān.</w:t>
      </w:r>
    </w:p>
    <w:p w14:paraId="3008F55C" w14:textId="77777777" w:rsidR="00BA2EC2" w:rsidRDefault="00BA2EC2">
      <w:pPr>
        <w:rPr>
          <w:rFonts w:hint="eastAsia"/>
        </w:rPr>
      </w:pPr>
    </w:p>
    <w:p w14:paraId="032DBA90" w14:textId="77777777" w:rsidR="00BA2EC2" w:rsidRDefault="00BA2EC2">
      <w:pPr>
        <w:rPr>
          <w:rFonts w:hint="eastAsia"/>
        </w:rPr>
      </w:pPr>
      <w:r>
        <w:rPr>
          <w:rFonts w:hint="eastAsia"/>
        </w:rPr>
        <w:t>本文是由懂得生活网（dongdeshenghuo.com）为大家创作</w:t>
      </w:r>
    </w:p>
    <w:p w14:paraId="24D0E3AC" w14:textId="62B98B9C" w:rsidR="00DB0AC8" w:rsidRDefault="00DB0AC8"/>
    <w:sectPr w:rsidR="00DB0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C8"/>
    <w:rsid w:val="00613040"/>
    <w:rsid w:val="00BA2EC2"/>
    <w:rsid w:val="00DB0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2DE94A-D00A-45FB-86DE-B1C3DB35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AC8"/>
    <w:rPr>
      <w:rFonts w:cstheme="majorBidi"/>
      <w:color w:val="2F5496" w:themeColor="accent1" w:themeShade="BF"/>
      <w:sz w:val="28"/>
      <w:szCs w:val="28"/>
    </w:rPr>
  </w:style>
  <w:style w:type="character" w:customStyle="1" w:styleId="50">
    <w:name w:val="标题 5 字符"/>
    <w:basedOn w:val="a0"/>
    <w:link w:val="5"/>
    <w:uiPriority w:val="9"/>
    <w:semiHidden/>
    <w:rsid w:val="00DB0AC8"/>
    <w:rPr>
      <w:rFonts w:cstheme="majorBidi"/>
      <w:color w:val="2F5496" w:themeColor="accent1" w:themeShade="BF"/>
      <w:sz w:val="24"/>
    </w:rPr>
  </w:style>
  <w:style w:type="character" w:customStyle="1" w:styleId="60">
    <w:name w:val="标题 6 字符"/>
    <w:basedOn w:val="a0"/>
    <w:link w:val="6"/>
    <w:uiPriority w:val="9"/>
    <w:semiHidden/>
    <w:rsid w:val="00DB0AC8"/>
    <w:rPr>
      <w:rFonts w:cstheme="majorBidi"/>
      <w:b/>
      <w:bCs/>
      <w:color w:val="2F5496" w:themeColor="accent1" w:themeShade="BF"/>
    </w:rPr>
  </w:style>
  <w:style w:type="character" w:customStyle="1" w:styleId="70">
    <w:name w:val="标题 7 字符"/>
    <w:basedOn w:val="a0"/>
    <w:link w:val="7"/>
    <w:uiPriority w:val="9"/>
    <w:semiHidden/>
    <w:rsid w:val="00DB0AC8"/>
    <w:rPr>
      <w:rFonts w:cstheme="majorBidi"/>
      <w:b/>
      <w:bCs/>
      <w:color w:val="595959" w:themeColor="text1" w:themeTint="A6"/>
    </w:rPr>
  </w:style>
  <w:style w:type="character" w:customStyle="1" w:styleId="80">
    <w:name w:val="标题 8 字符"/>
    <w:basedOn w:val="a0"/>
    <w:link w:val="8"/>
    <w:uiPriority w:val="9"/>
    <w:semiHidden/>
    <w:rsid w:val="00DB0AC8"/>
    <w:rPr>
      <w:rFonts w:cstheme="majorBidi"/>
      <w:color w:val="595959" w:themeColor="text1" w:themeTint="A6"/>
    </w:rPr>
  </w:style>
  <w:style w:type="character" w:customStyle="1" w:styleId="90">
    <w:name w:val="标题 9 字符"/>
    <w:basedOn w:val="a0"/>
    <w:link w:val="9"/>
    <w:uiPriority w:val="9"/>
    <w:semiHidden/>
    <w:rsid w:val="00DB0AC8"/>
    <w:rPr>
      <w:rFonts w:eastAsiaTheme="majorEastAsia" w:cstheme="majorBidi"/>
      <w:color w:val="595959" w:themeColor="text1" w:themeTint="A6"/>
    </w:rPr>
  </w:style>
  <w:style w:type="paragraph" w:styleId="a3">
    <w:name w:val="Title"/>
    <w:basedOn w:val="a"/>
    <w:next w:val="a"/>
    <w:link w:val="a4"/>
    <w:uiPriority w:val="10"/>
    <w:qFormat/>
    <w:rsid w:val="00DB0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AC8"/>
    <w:pPr>
      <w:spacing w:before="160"/>
      <w:jc w:val="center"/>
    </w:pPr>
    <w:rPr>
      <w:i/>
      <w:iCs/>
      <w:color w:val="404040" w:themeColor="text1" w:themeTint="BF"/>
    </w:rPr>
  </w:style>
  <w:style w:type="character" w:customStyle="1" w:styleId="a8">
    <w:name w:val="引用 字符"/>
    <w:basedOn w:val="a0"/>
    <w:link w:val="a7"/>
    <w:uiPriority w:val="29"/>
    <w:rsid w:val="00DB0AC8"/>
    <w:rPr>
      <w:i/>
      <w:iCs/>
      <w:color w:val="404040" w:themeColor="text1" w:themeTint="BF"/>
    </w:rPr>
  </w:style>
  <w:style w:type="paragraph" w:styleId="a9">
    <w:name w:val="List Paragraph"/>
    <w:basedOn w:val="a"/>
    <w:uiPriority w:val="34"/>
    <w:qFormat/>
    <w:rsid w:val="00DB0AC8"/>
    <w:pPr>
      <w:ind w:left="720"/>
      <w:contextualSpacing/>
    </w:pPr>
  </w:style>
  <w:style w:type="character" w:styleId="aa">
    <w:name w:val="Intense Emphasis"/>
    <w:basedOn w:val="a0"/>
    <w:uiPriority w:val="21"/>
    <w:qFormat/>
    <w:rsid w:val="00DB0AC8"/>
    <w:rPr>
      <w:i/>
      <w:iCs/>
      <w:color w:val="2F5496" w:themeColor="accent1" w:themeShade="BF"/>
    </w:rPr>
  </w:style>
  <w:style w:type="paragraph" w:styleId="ab">
    <w:name w:val="Intense Quote"/>
    <w:basedOn w:val="a"/>
    <w:next w:val="a"/>
    <w:link w:val="ac"/>
    <w:uiPriority w:val="30"/>
    <w:qFormat/>
    <w:rsid w:val="00DB0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AC8"/>
    <w:rPr>
      <w:i/>
      <w:iCs/>
      <w:color w:val="2F5496" w:themeColor="accent1" w:themeShade="BF"/>
    </w:rPr>
  </w:style>
  <w:style w:type="character" w:styleId="ad">
    <w:name w:val="Intense Reference"/>
    <w:basedOn w:val="a0"/>
    <w:uiPriority w:val="32"/>
    <w:qFormat/>
    <w:rsid w:val="00DB0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